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EBAB0" w14:textId="77777777" w:rsidR="00855D46" w:rsidRDefault="00000000">
      <w:pPr>
        <w:pStyle w:val="Title"/>
        <w:keepNext w:val="0"/>
        <w:keepLines w:val="0"/>
        <w:tabs>
          <w:tab w:val="left" w:pos="1454"/>
          <w:tab w:val="center" w:pos="4680"/>
        </w:tabs>
        <w:spacing w:after="0" w:line="240" w:lineRule="auto"/>
        <w:jc w:val="center"/>
        <w:rPr>
          <w:rFonts w:ascii="EB Garamond" w:eastAsia="EB Garamond" w:hAnsi="EB Garamond" w:cs="EB Garamond"/>
          <w:b/>
          <w:sz w:val="28"/>
          <w:szCs w:val="28"/>
        </w:rPr>
      </w:pPr>
      <w:r>
        <w:rPr>
          <w:rFonts w:ascii="EB Garamond" w:eastAsia="EB Garamond" w:hAnsi="EB Garamond" w:cs="EB Garamond"/>
          <w:b/>
          <w:sz w:val="28"/>
          <w:szCs w:val="28"/>
        </w:rPr>
        <w:t>Landowner Engagement Subcommittee Meeting</w:t>
      </w:r>
    </w:p>
    <w:p w14:paraId="6CDCD0A5" w14:textId="77777777" w:rsidR="00855D46" w:rsidRDefault="00000000">
      <w:pPr>
        <w:pStyle w:val="Title"/>
        <w:keepNext w:val="0"/>
        <w:keepLines w:val="0"/>
        <w:spacing w:after="0" w:line="240" w:lineRule="auto"/>
        <w:jc w:val="center"/>
        <w:rPr>
          <w:rFonts w:ascii="EB Garamond" w:eastAsia="EB Garamond" w:hAnsi="EB Garamond" w:cs="EB Garamond"/>
          <w:b/>
          <w:sz w:val="28"/>
          <w:szCs w:val="28"/>
        </w:rPr>
      </w:pPr>
      <w:r>
        <w:rPr>
          <w:rFonts w:ascii="EB Garamond" w:eastAsia="EB Garamond" w:hAnsi="EB Garamond" w:cs="EB Garamond"/>
          <w:b/>
          <w:sz w:val="28"/>
          <w:szCs w:val="28"/>
        </w:rPr>
        <w:t>Monday, July 11th, 2022, 4 - 5:30 pm</w:t>
      </w:r>
    </w:p>
    <w:p w14:paraId="7F526791" w14:textId="77777777" w:rsidR="00167AD3" w:rsidRDefault="00167AD3">
      <w:pPr>
        <w:spacing w:line="240" w:lineRule="auto"/>
        <w:rPr>
          <w:rFonts w:ascii="EB Garamond" w:eastAsia="EB Garamond" w:hAnsi="EB Garamond" w:cs="EB Garamond"/>
          <w:b/>
          <w:color w:val="1A73E8"/>
        </w:rPr>
      </w:pPr>
    </w:p>
    <w:p w14:paraId="7813B5E8" w14:textId="79565045" w:rsidR="00855D46" w:rsidRDefault="00000000">
      <w:pPr>
        <w:spacing w:line="240" w:lineRule="auto"/>
        <w:rPr>
          <w:rFonts w:ascii="EB Garamond" w:eastAsia="EB Garamond" w:hAnsi="EB Garamond" w:cs="EB Garamond"/>
          <w:b/>
          <w:sz w:val="24"/>
          <w:szCs w:val="24"/>
        </w:rPr>
      </w:pPr>
      <w:r>
        <w:rPr>
          <w:rFonts w:ascii="EB Garamond" w:eastAsia="EB Garamond" w:hAnsi="EB Garamond" w:cs="EB Garamond"/>
          <w:b/>
          <w:sz w:val="24"/>
          <w:szCs w:val="24"/>
        </w:rPr>
        <w:t>Meeting Objectives:</w:t>
      </w:r>
    </w:p>
    <w:p w14:paraId="7E292CE1" w14:textId="77777777" w:rsidR="00D36144" w:rsidRDefault="00000000" w:rsidP="00D36144">
      <w:pPr>
        <w:pStyle w:val="ListParagraph"/>
        <w:numPr>
          <w:ilvl w:val="0"/>
          <w:numId w:val="10"/>
        </w:numPr>
        <w:spacing w:line="240" w:lineRule="auto"/>
        <w:rPr>
          <w:rFonts w:ascii="EB Garamond" w:eastAsia="EB Garamond" w:hAnsi="EB Garamond" w:cs="EB Garamond"/>
        </w:rPr>
      </w:pPr>
      <w:r w:rsidRPr="00D36144">
        <w:rPr>
          <w:rFonts w:ascii="EB Garamond" w:eastAsia="EB Garamond" w:hAnsi="EB Garamond" w:cs="EB Garamond"/>
          <w:highlight w:val="white"/>
        </w:rPr>
        <w:t>Learn about local opportunities and techniques to apply prescribed fire to private lands.</w:t>
      </w:r>
    </w:p>
    <w:p w14:paraId="696F982D" w14:textId="77777777" w:rsidR="00D36144" w:rsidRDefault="00000000" w:rsidP="00D36144">
      <w:pPr>
        <w:pStyle w:val="ListParagraph"/>
        <w:numPr>
          <w:ilvl w:val="0"/>
          <w:numId w:val="10"/>
        </w:numPr>
        <w:spacing w:line="240" w:lineRule="auto"/>
        <w:rPr>
          <w:rFonts w:ascii="EB Garamond" w:eastAsia="EB Garamond" w:hAnsi="EB Garamond" w:cs="EB Garamond"/>
        </w:rPr>
      </w:pPr>
      <w:r w:rsidRPr="00D36144">
        <w:rPr>
          <w:rFonts w:ascii="EB Garamond" w:eastAsia="EB Garamond" w:hAnsi="EB Garamond" w:cs="EB Garamond"/>
        </w:rPr>
        <w:t>Participate in a peer-learning opportunity and learn from local landowners who are treating their green forest and responding to the Dixie Fire’s impacts.</w:t>
      </w:r>
    </w:p>
    <w:p w14:paraId="0B742FE2" w14:textId="7544BF66" w:rsidR="00855D46" w:rsidRPr="00D36144" w:rsidRDefault="00000000" w:rsidP="00D36144">
      <w:pPr>
        <w:pStyle w:val="ListParagraph"/>
        <w:numPr>
          <w:ilvl w:val="0"/>
          <w:numId w:val="10"/>
        </w:numPr>
        <w:spacing w:line="240" w:lineRule="auto"/>
        <w:rPr>
          <w:rFonts w:ascii="EB Garamond" w:eastAsia="EB Garamond" w:hAnsi="EB Garamond" w:cs="EB Garamond"/>
        </w:rPr>
      </w:pPr>
      <w:r w:rsidRPr="00D36144">
        <w:rPr>
          <w:rFonts w:ascii="EB Garamond" w:eastAsia="EB Garamond" w:hAnsi="EB Garamond" w:cs="EB Garamond"/>
        </w:rPr>
        <w:t>Hear from the Lassen National Forest about progress on the West Lassen Headwaters Project and how the Forest is moving forward after the Dixie Fire.</w:t>
      </w:r>
    </w:p>
    <w:p w14:paraId="425D1A8F" w14:textId="77777777" w:rsidR="00167AD3" w:rsidRDefault="00167AD3">
      <w:pPr>
        <w:pStyle w:val="Heading3"/>
        <w:keepLines w:val="0"/>
        <w:spacing w:before="0" w:after="0" w:line="240" w:lineRule="auto"/>
        <w:rPr>
          <w:rFonts w:ascii="EB Garamond" w:eastAsia="EB Garamond" w:hAnsi="EB Garamond" w:cs="EB Garamond"/>
          <w:b/>
          <w:color w:val="000000"/>
          <w:sz w:val="24"/>
          <w:szCs w:val="24"/>
        </w:rPr>
      </w:pPr>
    </w:p>
    <w:p w14:paraId="38F8A507" w14:textId="175C134C" w:rsidR="00855D46" w:rsidRPr="00D36144" w:rsidRDefault="00000000">
      <w:pPr>
        <w:pStyle w:val="Heading3"/>
        <w:keepLines w:val="0"/>
        <w:spacing w:before="0" w:after="0" w:line="240" w:lineRule="auto"/>
        <w:rPr>
          <w:rFonts w:ascii="EB Garamond" w:eastAsia="EB Garamond" w:hAnsi="EB Garamond" w:cs="EB Garamond"/>
          <w:b/>
          <w:color w:val="000000"/>
          <w:sz w:val="24"/>
          <w:szCs w:val="24"/>
        </w:rPr>
      </w:pPr>
      <w:r w:rsidRPr="00D36144">
        <w:rPr>
          <w:rFonts w:ascii="EB Garamond" w:eastAsia="EB Garamond" w:hAnsi="EB Garamond" w:cs="EB Garamond"/>
          <w:b/>
          <w:color w:val="000000"/>
          <w:sz w:val="24"/>
          <w:szCs w:val="24"/>
        </w:rPr>
        <w:t>4:00</w:t>
      </w:r>
      <w:r w:rsidRPr="00D36144">
        <w:rPr>
          <w:rFonts w:ascii="EB Garamond" w:eastAsia="EB Garamond" w:hAnsi="EB Garamond" w:cs="EB Garamond"/>
          <w:b/>
          <w:color w:val="000000"/>
          <w:sz w:val="24"/>
          <w:szCs w:val="24"/>
        </w:rPr>
        <w:tab/>
        <w:t xml:space="preserve">Introductions </w:t>
      </w:r>
    </w:p>
    <w:p w14:paraId="3FBEA0F1" w14:textId="77777777" w:rsidR="00D36144" w:rsidRDefault="00D36144" w:rsidP="00D36144">
      <w:pPr>
        <w:pStyle w:val="ListParagraph"/>
        <w:numPr>
          <w:ilvl w:val="0"/>
          <w:numId w:val="9"/>
        </w:numPr>
        <w:spacing w:line="240" w:lineRule="auto"/>
        <w:rPr>
          <w:rFonts w:ascii="EB Garamond" w:eastAsia="EB Garamond" w:hAnsi="EB Garamond" w:cs="EB Garamond"/>
        </w:rPr>
      </w:pPr>
      <w:r w:rsidRPr="00D36144">
        <w:rPr>
          <w:rFonts w:ascii="EB Garamond" w:eastAsia="EB Garamond" w:hAnsi="EB Garamond" w:cs="EB Garamond"/>
        </w:rPr>
        <w:t>Participants shared their n</w:t>
      </w:r>
      <w:r w:rsidR="00000000" w:rsidRPr="00D36144">
        <w:rPr>
          <w:rFonts w:ascii="EB Garamond" w:eastAsia="EB Garamond" w:hAnsi="EB Garamond" w:cs="EB Garamond"/>
        </w:rPr>
        <w:t xml:space="preserve">ame and any affiliations </w:t>
      </w:r>
      <w:r w:rsidRPr="00D36144">
        <w:rPr>
          <w:rFonts w:ascii="EB Garamond" w:eastAsia="EB Garamond" w:hAnsi="EB Garamond" w:cs="EB Garamond"/>
        </w:rPr>
        <w:t>they</w:t>
      </w:r>
      <w:r w:rsidR="00000000" w:rsidRPr="00D36144">
        <w:rPr>
          <w:rFonts w:ascii="EB Garamond" w:eastAsia="EB Garamond" w:hAnsi="EB Garamond" w:cs="EB Garamond"/>
        </w:rPr>
        <w:t xml:space="preserve"> want</w:t>
      </w:r>
      <w:r w:rsidRPr="00D36144">
        <w:rPr>
          <w:rFonts w:ascii="EB Garamond" w:eastAsia="EB Garamond" w:hAnsi="EB Garamond" w:cs="EB Garamond"/>
        </w:rPr>
        <w:t>ed</w:t>
      </w:r>
      <w:r w:rsidR="00000000" w:rsidRPr="00D36144">
        <w:rPr>
          <w:rFonts w:ascii="EB Garamond" w:eastAsia="EB Garamond" w:hAnsi="EB Garamond" w:cs="EB Garamond"/>
        </w:rPr>
        <w:t xml:space="preserve"> to include</w:t>
      </w:r>
      <w:r w:rsidR="00000000">
        <w:rPr>
          <w:noProof/>
        </w:rPr>
        <mc:AlternateContent>
          <mc:Choice Requires="wpg">
            <w:drawing>
              <wp:anchor distT="0" distB="0" distL="114300" distR="114300" simplePos="0" relativeHeight="251658240" behindDoc="0" locked="0" layoutInCell="1" hidden="0" allowOverlap="1" wp14:anchorId="02DA4EB4" wp14:editId="0C09FEF9">
                <wp:simplePos x="0" y="0"/>
                <wp:positionH relativeFrom="column">
                  <wp:posOffset>-990599</wp:posOffset>
                </wp:positionH>
                <wp:positionV relativeFrom="paragraph">
                  <wp:posOffset>38100</wp:posOffset>
                </wp:positionV>
                <wp:extent cx="215900" cy="215900"/>
                <wp:effectExtent l="0" t="0" r="0" b="0"/>
                <wp:wrapNone/>
                <wp:docPr id="5" name="Freeform: Shape 5"/>
                <wp:cNvGraphicFramePr/>
                <a:graphic xmlns:a="http://schemas.openxmlformats.org/drawingml/2006/main">
                  <a:graphicData uri="http://schemas.microsoft.com/office/word/2010/wordprocessingShape">
                    <wps:wsp>
                      <wps:cNvSpPr/>
                      <wps:spPr>
                        <a:xfrm>
                          <a:off x="5028500" y="3462500"/>
                          <a:ext cx="635000" cy="635000"/>
                        </a:xfrm>
                        <a:custGeom>
                          <a:avLst/>
                          <a:gdLst/>
                          <a:ahLst/>
                          <a:cxnLst/>
                          <a:rect l="l" t="t" r="r" b="b"/>
                          <a:pathLst>
                            <a:path w="635000" h="635000" extrusionOk="0">
                              <a:moveTo>
                                <a:pt x="0" y="0"/>
                              </a:moveTo>
                              <a:lnTo>
                                <a:pt x="635000" y="0"/>
                              </a:lnTo>
                              <a:moveTo>
                                <a:pt x="0" y="635000"/>
                              </a:moveTo>
                              <a:lnTo>
                                <a:pt x="635000" y="63500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-990599</wp:posOffset>
                </wp:positionH>
                <wp:positionV relativeFrom="paragraph">
                  <wp:posOffset>38100</wp:posOffset>
                </wp:positionV>
                <wp:extent cx="215900" cy="215900"/>
                <wp:effectExtent b="0" l="0" r="0" t="0"/>
                <wp:wrapNone/>
                <wp:docPr id="5"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215900" cy="215900"/>
                        </a:xfrm>
                        <a:prstGeom prst="rect"/>
                        <a:ln/>
                      </pic:spPr>
                    </pic:pic>
                  </a:graphicData>
                </a:graphic>
              </wp:anchor>
            </w:drawing>
          </mc:Fallback>
        </mc:AlternateContent>
      </w:r>
      <w:r>
        <w:rPr>
          <w:rFonts w:ascii="EB Garamond" w:eastAsia="EB Garamond" w:hAnsi="EB Garamond" w:cs="EB Garamond"/>
        </w:rPr>
        <w:t>.</w:t>
      </w:r>
    </w:p>
    <w:p w14:paraId="0A6470A1" w14:textId="77777777" w:rsidR="00D36144" w:rsidRDefault="00D36144" w:rsidP="00D36144">
      <w:pPr>
        <w:pStyle w:val="ListParagraph"/>
        <w:numPr>
          <w:ilvl w:val="0"/>
          <w:numId w:val="9"/>
        </w:numPr>
        <w:spacing w:line="240" w:lineRule="auto"/>
        <w:rPr>
          <w:rFonts w:ascii="EB Garamond" w:eastAsia="EB Garamond" w:hAnsi="EB Garamond" w:cs="EB Garamond"/>
        </w:rPr>
      </w:pPr>
      <w:r w:rsidRPr="00D36144">
        <w:rPr>
          <w:rFonts w:ascii="EB Garamond" w:eastAsia="EB Garamond" w:hAnsi="EB Garamond" w:cs="EB Garamond"/>
        </w:rPr>
        <w:t xml:space="preserve">Bella </w:t>
      </w:r>
      <w:r>
        <w:rPr>
          <w:rFonts w:ascii="EB Garamond" w:eastAsia="EB Garamond" w:hAnsi="EB Garamond" w:cs="EB Garamond"/>
        </w:rPr>
        <w:t xml:space="preserve">briefly went over the purpose of the </w:t>
      </w:r>
      <w:r w:rsidR="00000000" w:rsidRPr="00D36144">
        <w:rPr>
          <w:rFonts w:ascii="EB Garamond" w:eastAsia="EB Garamond" w:hAnsi="EB Garamond" w:cs="EB Garamond"/>
        </w:rPr>
        <w:t>Landowner Engagement Subcommittee</w:t>
      </w:r>
      <w:r>
        <w:rPr>
          <w:rFonts w:ascii="EB Garamond" w:eastAsia="EB Garamond" w:hAnsi="EB Garamond" w:cs="EB Garamond"/>
        </w:rPr>
        <w:t>:</w:t>
      </w:r>
    </w:p>
    <w:p w14:paraId="1B4DD061" w14:textId="77777777" w:rsidR="00D36144" w:rsidRDefault="00000000" w:rsidP="00D36144">
      <w:pPr>
        <w:pStyle w:val="ListParagraph"/>
        <w:numPr>
          <w:ilvl w:val="1"/>
          <w:numId w:val="9"/>
        </w:numPr>
        <w:spacing w:line="240" w:lineRule="auto"/>
        <w:rPr>
          <w:rFonts w:ascii="EB Garamond" w:eastAsia="EB Garamond" w:hAnsi="EB Garamond" w:cs="EB Garamond"/>
        </w:rPr>
      </w:pPr>
      <w:r w:rsidRPr="00D36144">
        <w:rPr>
          <w:rFonts w:ascii="EB Garamond" w:eastAsia="EB Garamond" w:hAnsi="EB Garamond" w:cs="EB Garamond"/>
          <w:highlight w:val="white"/>
        </w:rPr>
        <w:t>B</w:t>
      </w:r>
      <w:r w:rsidRPr="00D36144">
        <w:rPr>
          <w:rFonts w:ascii="EB Garamond" w:eastAsia="EB Garamond" w:hAnsi="EB Garamond" w:cs="EB Garamond"/>
        </w:rPr>
        <w:t>ringing together a collaborative group of landowners to strengthen the peer-to-peer landowner network.</w:t>
      </w:r>
    </w:p>
    <w:p w14:paraId="76A452A6" w14:textId="77777777" w:rsidR="00D36144" w:rsidRDefault="00000000" w:rsidP="00D36144">
      <w:pPr>
        <w:pStyle w:val="ListParagraph"/>
        <w:numPr>
          <w:ilvl w:val="1"/>
          <w:numId w:val="9"/>
        </w:numPr>
        <w:spacing w:line="240" w:lineRule="auto"/>
        <w:rPr>
          <w:rFonts w:ascii="EB Garamond" w:eastAsia="EB Garamond" w:hAnsi="EB Garamond" w:cs="EB Garamond"/>
        </w:rPr>
      </w:pPr>
      <w:r w:rsidRPr="00D36144">
        <w:rPr>
          <w:rFonts w:ascii="EB Garamond" w:eastAsia="EB Garamond" w:hAnsi="EB Garamond" w:cs="EB Garamond"/>
        </w:rPr>
        <w:t>Planning and implementing fuel reduction projects and accessing existing landowner assistance programs.</w:t>
      </w:r>
    </w:p>
    <w:p w14:paraId="238E45B2" w14:textId="617C3FB1" w:rsidR="00855D46" w:rsidRPr="00D36144" w:rsidRDefault="00000000" w:rsidP="00D36144">
      <w:pPr>
        <w:pStyle w:val="ListParagraph"/>
        <w:numPr>
          <w:ilvl w:val="1"/>
          <w:numId w:val="9"/>
        </w:numPr>
        <w:spacing w:line="240" w:lineRule="auto"/>
        <w:rPr>
          <w:rFonts w:ascii="EB Garamond" w:eastAsia="EB Garamond" w:hAnsi="EB Garamond" w:cs="EB Garamond"/>
        </w:rPr>
      </w:pPr>
      <w:r w:rsidRPr="00D36144">
        <w:rPr>
          <w:rFonts w:ascii="EB Garamond" w:eastAsia="EB Garamond" w:hAnsi="EB Garamond" w:cs="EB Garamond"/>
        </w:rPr>
        <w:t>Facilitating cross-boundary work between private landowners and agencies.</w:t>
      </w:r>
    </w:p>
    <w:p w14:paraId="24147C02" w14:textId="77777777" w:rsidR="00855D46" w:rsidRDefault="00855D46">
      <w:pPr>
        <w:spacing w:line="240" w:lineRule="auto"/>
        <w:rPr>
          <w:rFonts w:ascii="EB Garamond" w:eastAsia="EB Garamond" w:hAnsi="EB Garamond" w:cs="EB Garamond"/>
          <w:sz w:val="26"/>
          <w:szCs w:val="26"/>
        </w:rPr>
      </w:pPr>
    </w:p>
    <w:p w14:paraId="40E610FF" w14:textId="0D3C8668" w:rsidR="00855D46" w:rsidRDefault="00000000">
      <w:pPr>
        <w:spacing w:line="240" w:lineRule="auto"/>
        <w:rPr>
          <w:rFonts w:ascii="EB Garamond" w:eastAsia="EB Garamond" w:hAnsi="EB Garamond" w:cs="EB Garamond"/>
          <w:sz w:val="24"/>
          <w:szCs w:val="24"/>
        </w:rPr>
      </w:pPr>
      <w:r>
        <w:rPr>
          <w:rFonts w:ascii="EB Garamond" w:eastAsia="EB Garamond" w:hAnsi="EB Garamond" w:cs="EB Garamond"/>
          <w:b/>
          <w:sz w:val="24"/>
          <w:szCs w:val="24"/>
        </w:rPr>
        <w:t>4:10</w:t>
      </w:r>
      <w:r>
        <w:rPr>
          <w:rFonts w:ascii="EB Garamond" w:eastAsia="EB Garamond" w:hAnsi="EB Garamond" w:cs="EB Garamond"/>
          <w:sz w:val="24"/>
          <w:szCs w:val="24"/>
        </w:rPr>
        <w:t xml:space="preserve"> </w:t>
      </w:r>
      <w:r w:rsidRPr="00D36144">
        <w:rPr>
          <w:rFonts w:ascii="EB Garamond" w:eastAsia="EB Garamond" w:hAnsi="EB Garamond" w:cs="EB Garamond"/>
          <w:b/>
          <w:bCs/>
          <w:sz w:val="24"/>
          <w:szCs w:val="24"/>
        </w:rPr>
        <w:tab/>
        <w:t xml:space="preserve">Plumas </w:t>
      </w:r>
      <w:proofErr w:type="spellStart"/>
      <w:r w:rsidRPr="00D36144">
        <w:rPr>
          <w:rFonts w:ascii="EB Garamond" w:eastAsia="EB Garamond" w:hAnsi="EB Garamond" w:cs="EB Garamond"/>
          <w:b/>
          <w:bCs/>
          <w:sz w:val="24"/>
          <w:szCs w:val="24"/>
        </w:rPr>
        <w:t>Underburn</w:t>
      </w:r>
      <w:proofErr w:type="spellEnd"/>
      <w:r w:rsidRPr="00D36144">
        <w:rPr>
          <w:rFonts w:ascii="EB Garamond" w:eastAsia="EB Garamond" w:hAnsi="EB Garamond" w:cs="EB Garamond"/>
          <w:b/>
          <w:bCs/>
          <w:sz w:val="24"/>
          <w:szCs w:val="24"/>
        </w:rPr>
        <w:t xml:space="preserve"> Cooperative</w:t>
      </w:r>
      <w:r w:rsidR="00D36144">
        <w:rPr>
          <w:rFonts w:ascii="EB Garamond" w:eastAsia="EB Garamond" w:hAnsi="EB Garamond" w:cs="EB Garamond"/>
          <w:b/>
          <w:bCs/>
          <w:sz w:val="24"/>
          <w:szCs w:val="24"/>
        </w:rPr>
        <w:t xml:space="preserve"> (PUC)</w:t>
      </w:r>
      <w:r w:rsidRPr="00D36144">
        <w:rPr>
          <w:rFonts w:ascii="EB Garamond" w:eastAsia="EB Garamond" w:hAnsi="EB Garamond" w:cs="EB Garamond"/>
          <w:b/>
          <w:bCs/>
          <w:sz w:val="24"/>
          <w:szCs w:val="24"/>
        </w:rPr>
        <w:t xml:space="preserve"> </w:t>
      </w:r>
      <w:r w:rsidR="00D36144">
        <w:rPr>
          <w:rFonts w:ascii="EB Garamond" w:eastAsia="EB Garamond" w:hAnsi="EB Garamond" w:cs="EB Garamond"/>
          <w:b/>
          <w:bCs/>
          <w:sz w:val="24"/>
          <w:szCs w:val="24"/>
        </w:rPr>
        <w:t>-</w:t>
      </w:r>
      <w:r w:rsidR="004F3B28">
        <w:rPr>
          <w:rFonts w:ascii="EB Garamond" w:eastAsia="EB Garamond" w:hAnsi="EB Garamond" w:cs="EB Garamond"/>
          <w:b/>
          <w:bCs/>
          <w:sz w:val="24"/>
          <w:szCs w:val="24"/>
        </w:rPr>
        <w:t xml:space="preserve"> </w:t>
      </w:r>
      <w:r w:rsidRPr="00D36144">
        <w:rPr>
          <w:rFonts w:ascii="EB Garamond" w:eastAsia="EB Garamond" w:hAnsi="EB Garamond" w:cs="EB Garamond"/>
          <w:b/>
          <w:bCs/>
          <w:sz w:val="24"/>
          <w:szCs w:val="24"/>
        </w:rPr>
        <w:t>Matt West</w:t>
      </w:r>
    </w:p>
    <w:p w14:paraId="073E9559" w14:textId="77777777" w:rsidR="00D36144" w:rsidRDefault="00D36144" w:rsidP="00D36144">
      <w:pPr>
        <w:pStyle w:val="ListParagraph"/>
        <w:numPr>
          <w:ilvl w:val="0"/>
          <w:numId w:val="11"/>
        </w:numPr>
        <w:spacing w:line="240" w:lineRule="auto"/>
        <w:rPr>
          <w:rFonts w:ascii="EB Garamond" w:eastAsia="EB Garamond" w:hAnsi="EB Garamond" w:cs="EB Garamond"/>
          <w:bCs/>
        </w:rPr>
      </w:pPr>
      <w:r>
        <w:rPr>
          <w:rFonts w:ascii="EB Garamond" w:eastAsia="EB Garamond" w:hAnsi="EB Garamond" w:cs="EB Garamond"/>
          <w:bCs/>
        </w:rPr>
        <w:t>Matt described PUC as n</w:t>
      </w:r>
      <w:r w:rsidR="00331248" w:rsidRPr="00D36144">
        <w:rPr>
          <w:rFonts w:ascii="EB Garamond" w:eastAsia="EB Garamond" w:hAnsi="EB Garamond" w:cs="EB Garamond"/>
          <w:bCs/>
        </w:rPr>
        <w:t xml:space="preserve">eighbors helping neighbors put </w:t>
      </w:r>
      <w:r>
        <w:rPr>
          <w:rFonts w:ascii="EB Garamond" w:eastAsia="EB Garamond" w:hAnsi="EB Garamond" w:cs="EB Garamond"/>
          <w:bCs/>
        </w:rPr>
        <w:t>prescribed</w:t>
      </w:r>
      <w:r w:rsidR="00331248" w:rsidRPr="00D36144">
        <w:rPr>
          <w:rFonts w:ascii="EB Garamond" w:eastAsia="EB Garamond" w:hAnsi="EB Garamond" w:cs="EB Garamond"/>
          <w:bCs/>
        </w:rPr>
        <w:t xml:space="preserve"> fire back onto the landscape</w:t>
      </w:r>
      <w:r>
        <w:rPr>
          <w:rFonts w:ascii="EB Garamond" w:eastAsia="EB Garamond" w:hAnsi="EB Garamond" w:cs="EB Garamond"/>
          <w:bCs/>
        </w:rPr>
        <w:t>.</w:t>
      </w:r>
    </w:p>
    <w:p w14:paraId="0629F3ED" w14:textId="2985CDFF" w:rsidR="00D36144" w:rsidRDefault="00331248" w:rsidP="00D36144">
      <w:pPr>
        <w:pStyle w:val="ListParagraph"/>
        <w:numPr>
          <w:ilvl w:val="0"/>
          <w:numId w:val="11"/>
        </w:numPr>
        <w:spacing w:line="240" w:lineRule="auto"/>
        <w:rPr>
          <w:rFonts w:ascii="EB Garamond" w:eastAsia="EB Garamond" w:hAnsi="EB Garamond" w:cs="EB Garamond"/>
          <w:bCs/>
        </w:rPr>
      </w:pPr>
      <w:r w:rsidRPr="00D36144">
        <w:rPr>
          <w:rFonts w:ascii="EB Garamond" w:eastAsia="EB Garamond" w:hAnsi="EB Garamond" w:cs="EB Garamond"/>
          <w:bCs/>
        </w:rPr>
        <w:t>Prescribed Burn Association</w:t>
      </w:r>
      <w:r w:rsidR="001F26E6" w:rsidRPr="00D36144">
        <w:rPr>
          <w:rFonts w:ascii="EB Garamond" w:eastAsia="EB Garamond" w:hAnsi="EB Garamond" w:cs="EB Garamond"/>
          <w:bCs/>
        </w:rPr>
        <w:t>s</w:t>
      </w:r>
      <w:r w:rsidRPr="00D36144">
        <w:rPr>
          <w:rFonts w:ascii="EB Garamond" w:eastAsia="EB Garamond" w:hAnsi="EB Garamond" w:cs="EB Garamond"/>
          <w:bCs/>
        </w:rPr>
        <w:t xml:space="preserve"> </w:t>
      </w:r>
      <w:r w:rsidR="00D36144">
        <w:rPr>
          <w:rFonts w:ascii="EB Garamond" w:eastAsia="EB Garamond" w:hAnsi="EB Garamond" w:cs="EB Garamond"/>
          <w:bCs/>
        </w:rPr>
        <w:t xml:space="preserve">(PBAs) </w:t>
      </w:r>
      <w:r w:rsidR="001F26E6" w:rsidRPr="00D36144">
        <w:rPr>
          <w:rFonts w:ascii="EB Garamond" w:eastAsia="EB Garamond" w:hAnsi="EB Garamond" w:cs="EB Garamond"/>
          <w:bCs/>
        </w:rPr>
        <w:t>are</w:t>
      </w:r>
      <w:r w:rsidRPr="00D36144">
        <w:rPr>
          <w:rFonts w:ascii="EB Garamond" w:eastAsia="EB Garamond" w:hAnsi="EB Garamond" w:cs="EB Garamond"/>
          <w:bCs/>
        </w:rPr>
        <w:t xml:space="preserve"> popping up </w:t>
      </w:r>
      <w:r w:rsidR="00D36144">
        <w:rPr>
          <w:rFonts w:ascii="EB Garamond" w:eastAsia="EB Garamond" w:hAnsi="EB Garamond" w:cs="EB Garamond"/>
          <w:bCs/>
        </w:rPr>
        <w:t xml:space="preserve">all over the country. </w:t>
      </w:r>
      <w:r w:rsidRPr="00D36144">
        <w:rPr>
          <w:rFonts w:ascii="EB Garamond" w:eastAsia="EB Garamond" w:hAnsi="EB Garamond" w:cs="EB Garamond"/>
          <w:bCs/>
        </w:rPr>
        <w:t xml:space="preserve">PBAs are </w:t>
      </w:r>
      <w:r w:rsidR="00D36144" w:rsidRPr="00D36144">
        <w:rPr>
          <w:rFonts w:ascii="EB Garamond" w:eastAsia="EB Garamond" w:hAnsi="EB Garamond" w:cs="EB Garamond"/>
          <w:bCs/>
        </w:rPr>
        <w:t>community</w:t>
      </w:r>
      <w:r w:rsidRPr="00D36144">
        <w:rPr>
          <w:rFonts w:ascii="EB Garamond" w:eastAsia="EB Garamond" w:hAnsi="EB Garamond" w:cs="EB Garamond"/>
          <w:bCs/>
        </w:rPr>
        <w:t xml:space="preserve">-based, mutual aid networks that help </w:t>
      </w:r>
      <w:r w:rsidR="00D36144" w:rsidRPr="00D36144">
        <w:rPr>
          <w:rFonts w:ascii="EB Garamond" w:eastAsia="EB Garamond" w:hAnsi="EB Garamond" w:cs="EB Garamond"/>
          <w:bCs/>
        </w:rPr>
        <w:t>private</w:t>
      </w:r>
      <w:r w:rsidRPr="00D36144">
        <w:rPr>
          <w:rFonts w:ascii="EB Garamond" w:eastAsia="EB Garamond" w:hAnsi="EB Garamond" w:cs="EB Garamond"/>
          <w:bCs/>
        </w:rPr>
        <w:t xml:space="preserve"> landowners put “good fire back on the land.</w:t>
      </w:r>
      <w:r w:rsidR="00D36144">
        <w:rPr>
          <w:rFonts w:ascii="EB Garamond" w:eastAsia="EB Garamond" w:hAnsi="EB Garamond" w:cs="EB Garamond"/>
          <w:bCs/>
        </w:rPr>
        <w:t>”</w:t>
      </w:r>
      <w:r w:rsidRPr="00D36144">
        <w:rPr>
          <w:rFonts w:ascii="EB Garamond" w:eastAsia="EB Garamond" w:hAnsi="EB Garamond" w:cs="EB Garamond"/>
          <w:bCs/>
        </w:rPr>
        <w:t xml:space="preserve"> Association members pool their </w:t>
      </w:r>
      <w:r w:rsidR="004F3B28" w:rsidRPr="00D36144">
        <w:rPr>
          <w:rFonts w:ascii="EB Garamond" w:eastAsia="EB Garamond" w:hAnsi="EB Garamond" w:cs="EB Garamond"/>
          <w:bCs/>
        </w:rPr>
        <w:t>knowledge,</w:t>
      </w:r>
      <w:r w:rsidRPr="00D36144">
        <w:rPr>
          <w:rFonts w:ascii="EB Garamond" w:eastAsia="EB Garamond" w:hAnsi="EB Garamond" w:cs="EB Garamond"/>
          <w:bCs/>
        </w:rPr>
        <w:t xml:space="preserve"> capacity, and equipment to help other people in their </w:t>
      </w:r>
      <w:r w:rsidR="00D36144" w:rsidRPr="00D36144">
        <w:rPr>
          <w:rFonts w:ascii="EB Garamond" w:eastAsia="EB Garamond" w:hAnsi="EB Garamond" w:cs="EB Garamond"/>
          <w:bCs/>
        </w:rPr>
        <w:t>association</w:t>
      </w:r>
      <w:r w:rsidRPr="00D36144">
        <w:rPr>
          <w:rFonts w:ascii="EB Garamond" w:eastAsia="EB Garamond" w:hAnsi="EB Garamond" w:cs="EB Garamond"/>
          <w:bCs/>
        </w:rPr>
        <w:t xml:space="preserve"> conduct prescribed burns</w:t>
      </w:r>
      <w:r w:rsidR="00D36144">
        <w:rPr>
          <w:rFonts w:ascii="EB Garamond" w:eastAsia="EB Garamond" w:hAnsi="EB Garamond" w:cs="EB Garamond"/>
          <w:bCs/>
        </w:rPr>
        <w:t>.</w:t>
      </w:r>
    </w:p>
    <w:p w14:paraId="4FD98694" w14:textId="4E26D31D" w:rsidR="005D0435" w:rsidRDefault="00D36144" w:rsidP="00D36144">
      <w:pPr>
        <w:pStyle w:val="ListParagraph"/>
        <w:numPr>
          <w:ilvl w:val="0"/>
          <w:numId w:val="11"/>
        </w:numPr>
        <w:spacing w:line="240" w:lineRule="auto"/>
        <w:rPr>
          <w:rFonts w:ascii="EB Garamond" w:eastAsia="EB Garamond" w:hAnsi="EB Garamond" w:cs="EB Garamond"/>
          <w:bCs/>
        </w:rPr>
      </w:pPr>
      <w:r>
        <w:rPr>
          <w:rFonts w:ascii="EB Garamond" w:eastAsia="EB Garamond" w:hAnsi="EB Garamond" w:cs="EB Garamond"/>
          <w:bCs/>
        </w:rPr>
        <w:t>PUC intends to hire</w:t>
      </w:r>
      <w:r w:rsidR="005D0435" w:rsidRPr="00D36144">
        <w:rPr>
          <w:rFonts w:ascii="EB Garamond" w:eastAsia="EB Garamond" w:hAnsi="EB Garamond" w:cs="EB Garamond"/>
          <w:bCs/>
        </w:rPr>
        <w:t xml:space="preserve"> a fulltime </w:t>
      </w:r>
      <w:r>
        <w:rPr>
          <w:rFonts w:ascii="EB Garamond" w:eastAsia="EB Garamond" w:hAnsi="EB Garamond" w:cs="EB Garamond"/>
          <w:bCs/>
        </w:rPr>
        <w:t>coordinat</w:t>
      </w:r>
      <w:r w:rsidR="00F70DBC">
        <w:rPr>
          <w:rFonts w:ascii="EB Garamond" w:eastAsia="EB Garamond" w:hAnsi="EB Garamond" w:cs="EB Garamond"/>
          <w:bCs/>
        </w:rPr>
        <w:t>or</w:t>
      </w:r>
      <w:r>
        <w:rPr>
          <w:rFonts w:ascii="EB Garamond" w:eastAsia="EB Garamond" w:hAnsi="EB Garamond" w:cs="EB Garamond"/>
          <w:bCs/>
        </w:rPr>
        <w:t xml:space="preserve"> </w:t>
      </w:r>
      <w:r w:rsidR="004F3B28">
        <w:rPr>
          <w:rFonts w:ascii="EB Garamond" w:eastAsia="EB Garamond" w:hAnsi="EB Garamond" w:cs="EB Garamond"/>
          <w:bCs/>
        </w:rPr>
        <w:t>soon</w:t>
      </w:r>
      <w:r>
        <w:rPr>
          <w:rFonts w:ascii="EB Garamond" w:eastAsia="EB Garamond" w:hAnsi="EB Garamond" w:cs="EB Garamond"/>
          <w:bCs/>
        </w:rPr>
        <w:t>.</w:t>
      </w:r>
    </w:p>
    <w:p w14:paraId="4E53AFBD" w14:textId="03FF8E62" w:rsidR="005D0435" w:rsidRDefault="00EA15F9" w:rsidP="00EA15F9">
      <w:pPr>
        <w:pStyle w:val="ListParagraph"/>
        <w:numPr>
          <w:ilvl w:val="0"/>
          <w:numId w:val="11"/>
        </w:numPr>
        <w:spacing w:line="240" w:lineRule="auto"/>
        <w:rPr>
          <w:rFonts w:ascii="EB Garamond" w:eastAsia="EB Garamond" w:hAnsi="EB Garamond" w:cs="EB Garamond"/>
          <w:bCs/>
        </w:rPr>
      </w:pPr>
      <w:r>
        <w:rPr>
          <w:rFonts w:ascii="EB Garamond" w:eastAsia="EB Garamond" w:hAnsi="EB Garamond" w:cs="EB Garamond"/>
          <w:bCs/>
        </w:rPr>
        <w:t xml:space="preserve">Matt briefly discussed the different between </w:t>
      </w:r>
      <w:r w:rsidR="005D0435" w:rsidRPr="00EA15F9">
        <w:rPr>
          <w:rFonts w:ascii="EB Garamond" w:eastAsia="EB Garamond" w:hAnsi="EB Garamond" w:cs="EB Garamond"/>
          <w:bCs/>
        </w:rPr>
        <w:t>TREX</w:t>
      </w:r>
      <w:r>
        <w:rPr>
          <w:rFonts w:ascii="EB Garamond" w:eastAsia="EB Garamond" w:hAnsi="EB Garamond" w:cs="EB Garamond"/>
          <w:bCs/>
        </w:rPr>
        <w:t xml:space="preserve"> and PUC. TREX is</w:t>
      </w:r>
      <w:r w:rsidR="005D0435" w:rsidRPr="00EA15F9">
        <w:rPr>
          <w:rFonts w:ascii="EB Garamond" w:eastAsia="EB Garamond" w:hAnsi="EB Garamond" w:cs="EB Garamond"/>
          <w:bCs/>
        </w:rPr>
        <w:t xml:space="preserve"> </w:t>
      </w:r>
      <w:r w:rsidR="00F70DBC">
        <w:rPr>
          <w:rFonts w:ascii="EB Garamond" w:eastAsia="EB Garamond" w:hAnsi="EB Garamond" w:cs="EB Garamond"/>
          <w:bCs/>
        </w:rPr>
        <w:t xml:space="preserve">the </w:t>
      </w:r>
      <w:r w:rsidR="005D0435" w:rsidRPr="00EA15F9">
        <w:rPr>
          <w:rFonts w:ascii="EB Garamond" w:eastAsia="EB Garamond" w:hAnsi="EB Garamond" w:cs="EB Garamond"/>
          <w:bCs/>
        </w:rPr>
        <w:t xml:space="preserve">professional version of PUC. </w:t>
      </w:r>
      <w:r w:rsidR="00F70DBC">
        <w:rPr>
          <w:rFonts w:ascii="EB Garamond" w:eastAsia="EB Garamond" w:hAnsi="EB Garamond" w:cs="EB Garamond"/>
          <w:bCs/>
        </w:rPr>
        <w:t>TREX o</w:t>
      </w:r>
      <w:r w:rsidR="005D0435" w:rsidRPr="00EA15F9">
        <w:rPr>
          <w:rFonts w:ascii="EB Garamond" w:eastAsia="EB Garamond" w:hAnsi="EB Garamond" w:cs="EB Garamond"/>
          <w:bCs/>
        </w:rPr>
        <w:t>ffers trainings for people to obtain their Basic 32 and Red Card.</w:t>
      </w:r>
      <w:r w:rsidR="001F26E6" w:rsidRPr="00EA15F9">
        <w:rPr>
          <w:rFonts w:ascii="EB Garamond" w:eastAsia="EB Garamond" w:hAnsi="EB Garamond" w:cs="EB Garamond"/>
          <w:bCs/>
        </w:rPr>
        <w:t xml:space="preserve"> A </w:t>
      </w:r>
      <w:r>
        <w:rPr>
          <w:rFonts w:ascii="EB Garamond" w:eastAsia="EB Garamond" w:hAnsi="EB Garamond" w:cs="EB Garamond"/>
          <w:bCs/>
        </w:rPr>
        <w:t>R</w:t>
      </w:r>
      <w:r w:rsidR="001F26E6" w:rsidRPr="00EA15F9">
        <w:rPr>
          <w:rFonts w:ascii="EB Garamond" w:eastAsia="EB Garamond" w:hAnsi="EB Garamond" w:cs="EB Garamond"/>
          <w:bCs/>
        </w:rPr>
        <w:t xml:space="preserve">ed </w:t>
      </w:r>
      <w:r>
        <w:rPr>
          <w:rFonts w:ascii="EB Garamond" w:eastAsia="EB Garamond" w:hAnsi="EB Garamond" w:cs="EB Garamond"/>
          <w:bCs/>
        </w:rPr>
        <w:t>C</w:t>
      </w:r>
      <w:r w:rsidR="001F26E6" w:rsidRPr="00EA15F9">
        <w:rPr>
          <w:rFonts w:ascii="EB Garamond" w:eastAsia="EB Garamond" w:hAnsi="EB Garamond" w:cs="EB Garamond"/>
          <w:bCs/>
        </w:rPr>
        <w:t>ard allows PUC to do cross-boundary burning.</w:t>
      </w:r>
    </w:p>
    <w:p w14:paraId="38ADFC1E" w14:textId="033D71BF" w:rsidR="001F26E6" w:rsidRDefault="005B519E" w:rsidP="00EA15F9">
      <w:pPr>
        <w:pStyle w:val="ListParagraph"/>
        <w:numPr>
          <w:ilvl w:val="0"/>
          <w:numId w:val="11"/>
        </w:numPr>
        <w:spacing w:line="240" w:lineRule="auto"/>
        <w:rPr>
          <w:rFonts w:ascii="EB Garamond" w:eastAsia="EB Garamond" w:hAnsi="EB Garamond" w:cs="EB Garamond"/>
          <w:bCs/>
        </w:rPr>
      </w:pPr>
      <w:r>
        <w:rPr>
          <w:rFonts w:ascii="EB Garamond" w:eastAsia="EB Garamond" w:hAnsi="EB Garamond" w:cs="EB Garamond"/>
          <w:bCs/>
        </w:rPr>
        <w:t>Is</w:t>
      </w:r>
      <w:r w:rsidR="00EA15F9">
        <w:rPr>
          <w:rFonts w:ascii="EB Garamond" w:eastAsia="EB Garamond" w:hAnsi="EB Garamond" w:cs="EB Garamond"/>
          <w:bCs/>
        </w:rPr>
        <w:t xml:space="preserve"> </w:t>
      </w:r>
      <w:proofErr w:type="spellStart"/>
      <w:r w:rsidR="00EA15F9">
        <w:rPr>
          <w:rFonts w:ascii="EB Garamond" w:eastAsia="EB Garamond" w:hAnsi="EB Garamond" w:cs="EB Garamond"/>
          <w:bCs/>
        </w:rPr>
        <w:t>u</w:t>
      </w:r>
      <w:r w:rsidR="001F26E6" w:rsidRPr="00EA15F9">
        <w:rPr>
          <w:rFonts w:ascii="EB Garamond" w:eastAsia="EB Garamond" w:hAnsi="EB Garamond" w:cs="EB Garamond"/>
          <w:bCs/>
        </w:rPr>
        <w:t>nderburning</w:t>
      </w:r>
      <w:proofErr w:type="spellEnd"/>
      <w:r w:rsidR="00EA15F9">
        <w:rPr>
          <w:rFonts w:ascii="EB Garamond" w:eastAsia="EB Garamond" w:hAnsi="EB Garamond" w:cs="EB Garamond"/>
          <w:bCs/>
        </w:rPr>
        <w:t xml:space="preserve"> r</w:t>
      </w:r>
      <w:r w:rsidR="001F26E6" w:rsidRPr="00EA15F9">
        <w:rPr>
          <w:rFonts w:ascii="EB Garamond" w:eastAsia="EB Garamond" w:hAnsi="EB Garamond" w:cs="EB Garamond"/>
          <w:bCs/>
        </w:rPr>
        <w:t xml:space="preserve">ight for </w:t>
      </w:r>
      <w:r w:rsidR="00EA15F9">
        <w:rPr>
          <w:rFonts w:ascii="EB Garamond" w:eastAsia="EB Garamond" w:hAnsi="EB Garamond" w:cs="EB Garamond"/>
          <w:bCs/>
        </w:rPr>
        <w:t>y</w:t>
      </w:r>
      <w:r w:rsidR="001F26E6" w:rsidRPr="00EA15F9">
        <w:rPr>
          <w:rFonts w:ascii="EB Garamond" w:eastAsia="EB Garamond" w:hAnsi="EB Garamond" w:cs="EB Garamond"/>
          <w:bCs/>
        </w:rPr>
        <w:t>ou?</w:t>
      </w:r>
      <w:r w:rsidR="00EA15F9">
        <w:rPr>
          <w:rFonts w:ascii="EB Garamond" w:eastAsia="EB Garamond" w:hAnsi="EB Garamond" w:cs="EB Garamond"/>
          <w:bCs/>
        </w:rPr>
        <w:t xml:space="preserve"> </w:t>
      </w:r>
      <w:r w:rsidR="00EA15F9" w:rsidRPr="00EA15F9">
        <w:rPr>
          <w:rFonts w:ascii="EB Garamond" w:eastAsia="EB Garamond" w:hAnsi="EB Garamond" w:cs="EB Garamond"/>
          <w:bCs/>
        </w:rPr>
        <w:t xml:space="preserve">Matt described that </w:t>
      </w:r>
      <w:proofErr w:type="spellStart"/>
      <w:r w:rsidR="00F70DBC">
        <w:rPr>
          <w:rFonts w:ascii="EB Garamond" w:eastAsia="EB Garamond" w:hAnsi="EB Garamond" w:cs="EB Garamond"/>
          <w:bCs/>
        </w:rPr>
        <w:t>underburns</w:t>
      </w:r>
      <w:proofErr w:type="spellEnd"/>
      <w:r w:rsidR="001F26E6" w:rsidRPr="00EA15F9">
        <w:rPr>
          <w:rFonts w:ascii="EB Garamond" w:eastAsia="EB Garamond" w:hAnsi="EB Garamond" w:cs="EB Garamond"/>
          <w:bCs/>
        </w:rPr>
        <w:t xml:space="preserve"> burn off pine needles and </w:t>
      </w:r>
      <w:r w:rsidR="00EA15F9">
        <w:rPr>
          <w:rFonts w:ascii="EB Garamond" w:eastAsia="EB Garamond" w:hAnsi="EB Garamond" w:cs="EB Garamond"/>
          <w:bCs/>
        </w:rPr>
        <w:t xml:space="preserve">the </w:t>
      </w:r>
      <w:r w:rsidR="001F26E6" w:rsidRPr="00EA15F9">
        <w:rPr>
          <w:rFonts w:ascii="EB Garamond" w:eastAsia="EB Garamond" w:hAnsi="EB Garamond" w:cs="EB Garamond"/>
          <w:bCs/>
        </w:rPr>
        <w:t xml:space="preserve">duff layer, </w:t>
      </w:r>
      <w:r w:rsidR="00EA15F9">
        <w:rPr>
          <w:rFonts w:ascii="EB Garamond" w:eastAsia="EB Garamond" w:hAnsi="EB Garamond" w:cs="EB Garamond"/>
          <w:bCs/>
        </w:rPr>
        <w:t>and the ground will look charred and black for a while. Landowners lose</w:t>
      </w:r>
      <w:r w:rsidR="001F26E6" w:rsidRPr="00EA15F9">
        <w:rPr>
          <w:rFonts w:ascii="EB Garamond" w:eastAsia="EB Garamond" w:hAnsi="EB Garamond" w:cs="EB Garamond"/>
          <w:bCs/>
        </w:rPr>
        <w:t xml:space="preserve"> dead brush, stumps, </w:t>
      </w:r>
      <w:r w:rsidR="00EA15F9">
        <w:rPr>
          <w:rFonts w:ascii="EB Garamond" w:eastAsia="EB Garamond" w:hAnsi="EB Garamond" w:cs="EB Garamond"/>
          <w:bCs/>
        </w:rPr>
        <w:t xml:space="preserve">and small </w:t>
      </w:r>
      <w:r w:rsidR="001F26E6" w:rsidRPr="00EA15F9">
        <w:rPr>
          <w:rFonts w:ascii="EB Garamond" w:eastAsia="EB Garamond" w:hAnsi="EB Garamond" w:cs="EB Garamond"/>
          <w:bCs/>
        </w:rPr>
        <w:t xml:space="preserve">trees. There are </w:t>
      </w:r>
      <w:r w:rsidR="00EA15F9">
        <w:rPr>
          <w:rFonts w:ascii="EB Garamond" w:eastAsia="EB Garamond" w:hAnsi="EB Garamond" w:cs="EB Garamond"/>
          <w:bCs/>
        </w:rPr>
        <w:t xml:space="preserve">some </w:t>
      </w:r>
      <w:r w:rsidR="001F26E6" w:rsidRPr="00EA15F9">
        <w:rPr>
          <w:rFonts w:ascii="EB Garamond" w:eastAsia="EB Garamond" w:hAnsi="EB Garamond" w:cs="EB Garamond"/>
          <w:bCs/>
        </w:rPr>
        <w:t xml:space="preserve">ways to mitigate </w:t>
      </w:r>
      <w:r w:rsidR="00EA15F9">
        <w:rPr>
          <w:rFonts w:ascii="EB Garamond" w:eastAsia="EB Garamond" w:hAnsi="EB Garamond" w:cs="EB Garamond"/>
          <w:bCs/>
        </w:rPr>
        <w:t xml:space="preserve">damage to some </w:t>
      </w:r>
      <w:r w:rsidR="001F26E6" w:rsidRPr="00EA15F9">
        <w:rPr>
          <w:rFonts w:ascii="EB Garamond" w:eastAsia="EB Garamond" w:hAnsi="EB Garamond" w:cs="EB Garamond"/>
          <w:bCs/>
        </w:rPr>
        <w:t>features</w:t>
      </w:r>
      <w:r w:rsidR="00EA15F9">
        <w:rPr>
          <w:rFonts w:ascii="EB Garamond" w:eastAsia="EB Garamond" w:hAnsi="EB Garamond" w:cs="EB Garamond"/>
          <w:bCs/>
        </w:rPr>
        <w:t xml:space="preserve"> you really want to keep</w:t>
      </w:r>
      <w:r w:rsidR="001F26E6" w:rsidRPr="00EA15F9">
        <w:rPr>
          <w:rFonts w:ascii="EB Garamond" w:eastAsia="EB Garamond" w:hAnsi="EB Garamond" w:cs="EB Garamond"/>
          <w:bCs/>
        </w:rPr>
        <w:t xml:space="preserve"> (</w:t>
      </w:r>
      <w:r w:rsidR="004F3B28" w:rsidRPr="00EA15F9">
        <w:rPr>
          <w:rFonts w:ascii="EB Garamond" w:eastAsia="EB Garamond" w:hAnsi="EB Garamond" w:cs="EB Garamond"/>
          <w:bCs/>
        </w:rPr>
        <w:t>e.g.,</w:t>
      </w:r>
      <w:r w:rsidR="001F26E6" w:rsidRPr="00EA15F9">
        <w:rPr>
          <w:rFonts w:ascii="EB Garamond" w:eastAsia="EB Garamond" w:hAnsi="EB Garamond" w:cs="EB Garamond"/>
          <w:bCs/>
        </w:rPr>
        <w:t xml:space="preserve"> snags)</w:t>
      </w:r>
      <w:r w:rsidR="00EA15F9">
        <w:rPr>
          <w:rFonts w:ascii="EB Garamond" w:eastAsia="EB Garamond" w:hAnsi="EB Garamond" w:cs="EB Garamond"/>
          <w:bCs/>
        </w:rPr>
        <w:t xml:space="preserve">. Matt thinks it is </w:t>
      </w:r>
      <w:r w:rsidR="004F3B28">
        <w:rPr>
          <w:rFonts w:ascii="EB Garamond" w:eastAsia="EB Garamond" w:hAnsi="EB Garamond" w:cs="EB Garamond"/>
          <w:bCs/>
        </w:rPr>
        <w:t>important</w:t>
      </w:r>
      <w:r w:rsidR="00EA15F9">
        <w:rPr>
          <w:rFonts w:ascii="EB Garamond" w:eastAsia="EB Garamond" w:hAnsi="EB Garamond" w:cs="EB Garamond"/>
          <w:bCs/>
        </w:rPr>
        <w:t xml:space="preserve"> to make sure you want to do a burn because s</w:t>
      </w:r>
      <w:r w:rsidR="001F26E6" w:rsidRPr="00EA15F9">
        <w:rPr>
          <w:rFonts w:ascii="EB Garamond" w:eastAsia="EB Garamond" w:hAnsi="EB Garamond" w:cs="EB Garamond"/>
          <w:bCs/>
        </w:rPr>
        <w:t xml:space="preserve">ome people don’t like the appearance of fire effects. </w:t>
      </w:r>
    </w:p>
    <w:p w14:paraId="4087CCFD" w14:textId="6B47867F" w:rsidR="00401CA9" w:rsidRDefault="00EA15F9" w:rsidP="00846883">
      <w:pPr>
        <w:pStyle w:val="ListParagraph"/>
        <w:numPr>
          <w:ilvl w:val="0"/>
          <w:numId w:val="11"/>
        </w:numPr>
        <w:spacing w:line="240" w:lineRule="auto"/>
        <w:rPr>
          <w:rFonts w:ascii="EB Garamond" w:eastAsia="EB Garamond" w:hAnsi="EB Garamond" w:cs="EB Garamond"/>
          <w:bCs/>
        </w:rPr>
      </w:pPr>
      <w:r>
        <w:rPr>
          <w:rFonts w:ascii="EB Garamond" w:eastAsia="EB Garamond" w:hAnsi="EB Garamond" w:cs="EB Garamond"/>
          <w:bCs/>
        </w:rPr>
        <w:t>If you do decide</w:t>
      </w:r>
      <w:r w:rsidR="001F26E6" w:rsidRPr="00EA15F9">
        <w:rPr>
          <w:rFonts w:ascii="EB Garamond" w:eastAsia="EB Garamond" w:hAnsi="EB Garamond" w:cs="EB Garamond"/>
          <w:bCs/>
        </w:rPr>
        <w:t xml:space="preserve"> you want to </w:t>
      </w:r>
      <w:proofErr w:type="spellStart"/>
      <w:r w:rsidR="001F26E6" w:rsidRPr="00EA15F9">
        <w:rPr>
          <w:rFonts w:ascii="EB Garamond" w:eastAsia="EB Garamond" w:hAnsi="EB Garamond" w:cs="EB Garamond"/>
          <w:bCs/>
        </w:rPr>
        <w:t>underburn</w:t>
      </w:r>
      <w:proofErr w:type="spellEnd"/>
      <w:r w:rsidR="001F26E6" w:rsidRPr="00EA15F9">
        <w:rPr>
          <w:rFonts w:ascii="EB Garamond" w:eastAsia="EB Garamond" w:hAnsi="EB Garamond" w:cs="EB Garamond"/>
          <w:bCs/>
        </w:rPr>
        <w:t xml:space="preserve"> on your property</w:t>
      </w:r>
      <w:r>
        <w:rPr>
          <w:rFonts w:ascii="EB Garamond" w:eastAsia="EB Garamond" w:hAnsi="EB Garamond" w:cs="EB Garamond"/>
          <w:bCs/>
        </w:rPr>
        <w:t xml:space="preserve"> through PUC, you need to first f</w:t>
      </w:r>
      <w:r w:rsidR="001F26E6" w:rsidRPr="00EA15F9">
        <w:rPr>
          <w:rFonts w:ascii="EB Garamond" w:eastAsia="EB Garamond" w:hAnsi="EB Garamond" w:cs="EB Garamond"/>
          <w:bCs/>
        </w:rPr>
        <w:t xml:space="preserve">ill out </w:t>
      </w:r>
      <w:r>
        <w:rPr>
          <w:rFonts w:ascii="EB Garamond" w:eastAsia="EB Garamond" w:hAnsi="EB Garamond" w:cs="EB Garamond"/>
          <w:bCs/>
        </w:rPr>
        <w:t xml:space="preserve">a </w:t>
      </w:r>
      <w:r w:rsidR="001F26E6" w:rsidRPr="00EA15F9">
        <w:rPr>
          <w:rFonts w:ascii="EB Garamond" w:eastAsia="EB Garamond" w:hAnsi="EB Garamond" w:cs="EB Garamond"/>
          <w:bCs/>
        </w:rPr>
        <w:t>PUC membership form online</w:t>
      </w:r>
      <w:r>
        <w:rPr>
          <w:rFonts w:ascii="EB Garamond" w:eastAsia="EB Garamond" w:hAnsi="EB Garamond" w:cs="EB Garamond"/>
          <w:bCs/>
        </w:rPr>
        <w:t>.</w:t>
      </w:r>
      <w:r w:rsidR="00846883">
        <w:rPr>
          <w:rFonts w:ascii="EB Garamond" w:eastAsia="EB Garamond" w:hAnsi="EB Garamond" w:cs="EB Garamond"/>
          <w:bCs/>
        </w:rPr>
        <w:t xml:space="preserve"> </w:t>
      </w:r>
      <w:r w:rsidR="00401CA9" w:rsidRPr="00846883">
        <w:rPr>
          <w:rFonts w:ascii="EB Garamond" w:eastAsia="EB Garamond" w:hAnsi="EB Garamond" w:cs="EB Garamond"/>
          <w:bCs/>
        </w:rPr>
        <w:t>There are different levels of membership, depending on how you’d like to be involved</w:t>
      </w:r>
      <w:r w:rsidR="00846883">
        <w:rPr>
          <w:rFonts w:ascii="EB Garamond" w:eastAsia="EB Garamond" w:hAnsi="EB Garamond" w:cs="EB Garamond"/>
          <w:bCs/>
        </w:rPr>
        <w:t>.</w:t>
      </w:r>
    </w:p>
    <w:p w14:paraId="5A9D41D4" w14:textId="40B0CE4C" w:rsidR="00846883" w:rsidRDefault="00846883" w:rsidP="00401CA9">
      <w:pPr>
        <w:pStyle w:val="ListParagraph"/>
        <w:numPr>
          <w:ilvl w:val="0"/>
          <w:numId w:val="11"/>
        </w:numPr>
        <w:spacing w:line="240" w:lineRule="auto"/>
        <w:rPr>
          <w:rFonts w:ascii="EB Garamond" w:eastAsia="EB Garamond" w:hAnsi="EB Garamond" w:cs="EB Garamond"/>
          <w:bCs/>
        </w:rPr>
      </w:pPr>
      <w:r w:rsidRPr="00846883">
        <w:rPr>
          <w:rFonts w:ascii="EB Garamond" w:eastAsia="EB Garamond" w:hAnsi="EB Garamond" w:cs="EB Garamond"/>
          <w:bCs/>
        </w:rPr>
        <w:t xml:space="preserve">Broadly, the </w:t>
      </w:r>
      <w:proofErr w:type="spellStart"/>
      <w:r w:rsidRPr="00846883">
        <w:rPr>
          <w:rFonts w:ascii="EB Garamond" w:eastAsia="EB Garamond" w:hAnsi="EB Garamond" w:cs="EB Garamond"/>
          <w:bCs/>
        </w:rPr>
        <w:t>underburrn</w:t>
      </w:r>
      <w:proofErr w:type="spellEnd"/>
      <w:r w:rsidRPr="00846883">
        <w:rPr>
          <w:rFonts w:ascii="EB Garamond" w:eastAsia="EB Garamond" w:hAnsi="EB Garamond" w:cs="EB Garamond"/>
          <w:bCs/>
        </w:rPr>
        <w:t xml:space="preserve"> process includes 1) an a</w:t>
      </w:r>
      <w:r w:rsidR="00401CA9" w:rsidRPr="00846883">
        <w:rPr>
          <w:rFonts w:ascii="EB Garamond" w:eastAsia="EB Garamond" w:hAnsi="EB Garamond" w:cs="EB Garamond"/>
          <w:bCs/>
        </w:rPr>
        <w:t xml:space="preserve">pplication by </w:t>
      </w:r>
      <w:r w:rsidRPr="00846883">
        <w:rPr>
          <w:rFonts w:ascii="EB Garamond" w:eastAsia="EB Garamond" w:hAnsi="EB Garamond" w:cs="EB Garamond"/>
          <w:bCs/>
        </w:rPr>
        <w:t>the landowner, 2) an i</w:t>
      </w:r>
      <w:r w:rsidR="00401CA9" w:rsidRPr="00846883">
        <w:rPr>
          <w:rFonts w:ascii="EB Garamond" w:eastAsia="EB Garamond" w:hAnsi="EB Garamond" w:cs="EB Garamond"/>
          <w:bCs/>
        </w:rPr>
        <w:t xml:space="preserve">nitial visit (by </w:t>
      </w:r>
      <w:r w:rsidRPr="00846883">
        <w:rPr>
          <w:rFonts w:ascii="EB Garamond" w:eastAsia="EB Garamond" w:hAnsi="EB Garamond" w:cs="EB Garamond"/>
          <w:bCs/>
        </w:rPr>
        <w:t xml:space="preserve">a </w:t>
      </w:r>
      <w:r w:rsidR="00401CA9" w:rsidRPr="00846883">
        <w:rPr>
          <w:rFonts w:ascii="EB Garamond" w:eastAsia="EB Garamond" w:hAnsi="EB Garamond" w:cs="EB Garamond"/>
          <w:bCs/>
        </w:rPr>
        <w:t>PUC rep</w:t>
      </w:r>
      <w:r w:rsidRPr="00846883">
        <w:rPr>
          <w:rFonts w:ascii="EB Garamond" w:eastAsia="EB Garamond" w:hAnsi="EB Garamond" w:cs="EB Garamond"/>
          <w:bCs/>
        </w:rPr>
        <w:t>), 3</w:t>
      </w:r>
      <w:r w:rsidR="004F3B28" w:rsidRPr="00846883">
        <w:rPr>
          <w:rFonts w:ascii="EB Garamond" w:eastAsia="EB Garamond" w:hAnsi="EB Garamond" w:cs="EB Garamond"/>
          <w:bCs/>
        </w:rPr>
        <w:t>) site</w:t>
      </w:r>
      <w:r w:rsidRPr="00846883">
        <w:rPr>
          <w:rFonts w:ascii="EB Garamond" w:eastAsia="EB Garamond" w:hAnsi="EB Garamond" w:cs="EB Garamond"/>
          <w:bCs/>
        </w:rPr>
        <w:t xml:space="preserve"> maintenance and preparation for the burn</w:t>
      </w:r>
      <w:r w:rsidR="00401CA9" w:rsidRPr="00846883">
        <w:rPr>
          <w:rFonts w:ascii="EB Garamond" w:eastAsia="EB Garamond" w:hAnsi="EB Garamond" w:cs="EB Garamond"/>
          <w:bCs/>
        </w:rPr>
        <w:t xml:space="preserve"> (PUC Rep, Landowner, Burn Boss)</w:t>
      </w:r>
      <w:r w:rsidRPr="00846883">
        <w:rPr>
          <w:rFonts w:ascii="EB Garamond" w:eastAsia="EB Garamond" w:hAnsi="EB Garamond" w:cs="EB Garamond"/>
          <w:bCs/>
        </w:rPr>
        <w:t xml:space="preserve">, 4) the burn day itself, 5) mopping up and completing the burn. </w:t>
      </w:r>
    </w:p>
    <w:p w14:paraId="4E54DC90" w14:textId="1452EC10" w:rsidR="00CB0E24" w:rsidRDefault="00D860D5" w:rsidP="00401CA9">
      <w:pPr>
        <w:pStyle w:val="ListParagraph"/>
        <w:numPr>
          <w:ilvl w:val="0"/>
          <w:numId w:val="11"/>
        </w:numPr>
        <w:spacing w:line="240" w:lineRule="auto"/>
        <w:rPr>
          <w:rFonts w:ascii="EB Garamond" w:eastAsia="EB Garamond" w:hAnsi="EB Garamond" w:cs="EB Garamond"/>
          <w:bCs/>
        </w:rPr>
      </w:pPr>
      <w:r>
        <w:rPr>
          <w:rFonts w:ascii="EB Garamond" w:eastAsia="EB Garamond" w:hAnsi="EB Garamond" w:cs="EB Garamond"/>
          <w:bCs/>
        </w:rPr>
        <w:t>Matt briefly touched on the permits required to burn. Cal Fire permits are season</w:t>
      </w:r>
      <w:r w:rsidR="00CB0E24">
        <w:rPr>
          <w:rFonts w:ascii="EB Garamond" w:eastAsia="EB Garamond" w:hAnsi="EB Garamond" w:cs="EB Garamond"/>
          <w:bCs/>
        </w:rPr>
        <w:t>al</w:t>
      </w:r>
      <w:r>
        <w:rPr>
          <w:rFonts w:ascii="EB Garamond" w:eastAsia="EB Garamond" w:hAnsi="EB Garamond" w:cs="EB Garamond"/>
          <w:bCs/>
        </w:rPr>
        <w:t xml:space="preserve">. </w:t>
      </w:r>
      <w:r w:rsidR="002E2077" w:rsidRPr="00CB0E24">
        <w:rPr>
          <w:rFonts w:ascii="EB Garamond" w:eastAsia="EB Garamond" w:hAnsi="EB Garamond" w:cs="EB Garamond"/>
          <w:bCs/>
        </w:rPr>
        <w:t>There is open burning during the wet season</w:t>
      </w:r>
      <w:r w:rsidR="00CB0E24">
        <w:rPr>
          <w:rFonts w:ascii="EB Garamond" w:eastAsia="EB Garamond" w:hAnsi="EB Garamond" w:cs="EB Garamond"/>
          <w:bCs/>
        </w:rPr>
        <w:t>. There is also “</w:t>
      </w:r>
      <w:r w:rsidR="002E2077" w:rsidRPr="00CB0E24">
        <w:rPr>
          <w:rFonts w:ascii="EB Garamond" w:eastAsia="EB Garamond" w:hAnsi="EB Garamond" w:cs="EB Garamond"/>
          <w:bCs/>
        </w:rPr>
        <w:t>Dooryard pile burn permit</w:t>
      </w:r>
      <w:r w:rsidR="00CB0E24">
        <w:rPr>
          <w:rFonts w:ascii="EB Garamond" w:eastAsia="EB Garamond" w:hAnsi="EB Garamond" w:cs="EB Garamond"/>
          <w:bCs/>
        </w:rPr>
        <w:t>s,</w:t>
      </w:r>
      <w:r w:rsidR="00F70DBC">
        <w:rPr>
          <w:rFonts w:ascii="EB Garamond" w:eastAsia="EB Garamond" w:hAnsi="EB Garamond" w:cs="EB Garamond"/>
          <w:bCs/>
        </w:rPr>
        <w:t>”</w:t>
      </w:r>
      <w:r w:rsidR="00CB0E24">
        <w:rPr>
          <w:rFonts w:ascii="EB Garamond" w:eastAsia="EB Garamond" w:hAnsi="EB Garamond" w:cs="EB Garamond"/>
          <w:bCs/>
        </w:rPr>
        <w:t xml:space="preserve"> which are o</w:t>
      </w:r>
      <w:r w:rsidR="002E2077" w:rsidRPr="00CB0E24">
        <w:rPr>
          <w:rFonts w:ascii="EB Garamond" w:eastAsia="EB Garamond" w:hAnsi="EB Garamond" w:cs="EB Garamond"/>
          <w:bCs/>
        </w:rPr>
        <w:t xml:space="preserve">btainable </w:t>
      </w:r>
      <w:r w:rsidR="002E2077" w:rsidRPr="00CB0E24">
        <w:rPr>
          <w:rFonts w:ascii="EB Garamond" w:eastAsia="EB Garamond" w:hAnsi="EB Garamond" w:cs="EB Garamond"/>
          <w:bCs/>
        </w:rPr>
        <w:lastRenderedPageBreak/>
        <w:t>online</w:t>
      </w:r>
      <w:r w:rsidR="00F70DBC">
        <w:rPr>
          <w:rFonts w:ascii="EB Garamond" w:eastAsia="EB Garamond" w:hAnsi="EB Garamond" w:cs="EB Garamond"/>
          <w:bCs/>
        </w:rPr>
        <w:t xml:space="preserve"> for free</w:t>
      </w:r>
      <w:r w:rsidR="002E2077" w:rsidRPr="00CB0E24">
        <w:rPr>
          <w:rFonts w:ascii="EB Garamond" w:eastAsia="EB Garamond" w:hAnsi="EB Garamond" w:cs="EB Garamond"/>
          <w:bCs/>
        </w:rPr>
        <w:t xml:space="preserve"> after watching a 4 min video</w:t>
      </w:r>
      <w:r w:rsidR="00CB0E24">
        <w:rPr>
          <w:rFonts w:ascii="EB Garamond" w:eastAsia="EB Garamond" w:hAnsi="EB Garamond" w:cs="EB Garamond"/>
          <w:bCs/>
        </w:rPr>
        <w:t>. This allows you to burn piles. There are also “</w:t>
      </w:r>
      <w:r w:rsidR="002E2077" w:rsidRPr="00CB0E24">
        <w:rPr>
          <w:rFonts w:ascii="EB Garamond" w:eastAsia="EB Garamond" w:hAnsi="EB Garamond" w:cs="EB Garamond"/>
          <w:bCs/>
        </w:rPr>
        <w:t xml:space="preserve">LE-7 </w:t>
      </w:r>
      <w:proofErr w:type="spellStart"/>
      <w:r w:rsidR="002E2077" w:rsidRPr="00CB0E24">
        <w:rPr>
          <w:rFonts w:ascii="EB Garamond" w:eastAsia="EB Garamond" w:hAnsi="EB Garamond" w:cs="EB Garamond"/>
          <w:bCs/>
        </w:rPr>
        <w:t>Underburn</w:t>
      </w:r>
      <w:proofErr w:type="spellEnd"/>
      <w:r w:rsidR="002E2077" w:rsidRPr="00CB0E24">
        <w:rPr>
          <w:rFonts w:ascii="EB Garamond" w:eastAsia="EB Garamond" w:hAnsi="EB Garamond" w:cs="EB Garamond"/>
          <w:bCs/>
        </w:rPr>
        <w:t xml:space="preserve"> </w:t>
      </w:r>
      <w:r w:rsidR="00CB0E24">
        <w:rPr>
          <w:rFonts w:ascii="EB Garamond" w:eastAsia="EB Garamond" w:hAnsi="EB Garamond" w:cs="EB Garamond"/>
          <w:bCs/>
        </w:rPr>
        <w:t>p</w:t>
      </w:r>
      <w:r w:rsidR="002E2077" w:rsidRPr="00CB0E24">
        <w:rPr>
          <w:rFonts w:ascii="EB Garamond" w:eastAsia="EB Garamond" w:hAnsi="EB Garamond" w:cs="EB Garamond"/>
          <w:bCs/>
        </w:rPr>
        <w:t>ermit</w:t>
      </w:r>
      <w:r w:rsidR="00CB0E24">
        <w:rPr>
          <w:rFonts w:ascii="EB Garamond" w:eastAsia="EB Garamond" w:hAnsi="EB Garamond" w:cs="EB Garamond"/>
          <w:bCs/>
        </w:rPr>
        <w:t>s.” These require writing</w:t>
      </w:r>
      <w:r w:rsidR="002E2077" w:rsidRPr="00CB0E24">
        <w:rPr>
          <w:rFonts w:ascii="EB Garamond" w:eastAsia="EB Garamond" w:hAnsi="EB Garamond" w:cs="EB Garamond"/>
          <w:bCs/>
        </w:rPr>
        <w:t xml:space="preserve"> an approved burn plan and CalFire needs to inspect the property</w:t>
      </w:r>
      <w:r w:rsidR="00CB0E24">
        <w:rPr>
          <w:rFonts w:ascii="EB Garamond" w:eastAsia="EB Garamond" w:hAnsi="EB Garamond" w:cs="EB Garamond"/>
          <w:bCs/>
        </w:rPr>
        <w:t>. These permits are g</w:t>
      </w:r>
      <w:r w:rsidR="002E2077" w:rsidRPr="00CB0E24">
        <w:rPr>
          <w:rFonts w:ascii="EB Garamond" w:eastAsia="EB Garamond" w:hAnsi="EB Garamond" w:cs="EB Garamond"/>
          <w:bCs/>
        </w:rPr>
        <w:t>ood for a couple weeks</w:t>
      </w:r>
      <w:r w:rsidR="00CB0E24">
        <w:rPr>
          <w:rFonts w:ascii="EB Garamond" w:eastAsia="EB Garamond" w:hAnsi="EB Garamond" w:cs="EB Garamond"/>
          <w:bCs/>
        </w:rPr>
        <w:t xml:space="preserve"> and are also free.</w:t>
      </w:r>
    </w:p>
    <w:p w14:paraId="6A757E40" w14:textId="28613F89" w:rsidR="00AB1598" w:rsidRDefault="00CB0E24" w:rsidP="00401CA9">
      <w:pPr>
        <w:pStyle w:val="ListParagraph"/>
        <w:numPr>
          <w:ilvl w:val="0"/>
          <w:numId w:val="11"/>
        </w:numPr>
        <w:spacing w:line="240" w:lineRule="auto"/>
        <w:rPr>
          <w:rFonts w:ascii="EB Garamond" w:eastAsia="EB Garamond" w:hAnsi="EB Garamond" w:cs="EB Garamond"/>
          <w:bCs/>
        </w:rPr>
      </w:pPr>
      <w:r>
        <w:rPr>
          <w:rFonts w:ascii="EB Garamond" w:eastAsia="EB Garamond" w:hAnsi="EB Garamond" w:cs="EB Garamond"/>
          <w:bCs/>
        </w:rPr>
        <w:t xml:space="preserve">Beyond Cal Fire permits, there are also </w:t>
      </w:r>
      <w:r w:rsidR="002E2077" w:rsidRPr="00CB0E24">
        <w:rPr>
          <w:rFonts w:ascii="EB Garamond" w:eastAsia="EB Garamond" w:hAnsi="EB Garamond" w:cs="EB Garamond"/>
          <w:bCs/>
        </w:rPr>
        <w:t>Northern Sierra Air Quality Management District</w:t>
      </w:r>
      <w:r>
        <w:rPr>
          <w:rFonts w:ascii="EB Garamond" w:eastAsia="EB Garamond" w:hAnsi="EB Garamond" w:cs="EB Garamond"/>
          <w:bCs/>
        </w:rPr>
        <w:t xml:space="preserve"> permits. These vary by region; some areas have permeant</w:t>
      </w:r>
      <w:r w:rsidR="002E2077" w:rsidRPr="00CB0E24">
        <w:rPr>
          <w:rFonts w:ascii="EB Garamond" w:eastAsia="EB Garamond" w:hAnsi="EB Garamond" w:cs="EB Garamond"/>
          <w:bCs/>
        </w:rPr>
        <w:t xml:space="preserve"> burn bans, due to population density</w:t>
      </w:r>
      <w:r>
        <w:rPr>
          <w:rFonts w:ascii="EB Garamond" w:eastAsia="EB Garamond" w:hAnsi="EB Garamond" w:cs="EB Garamond"/>
          <w:bCs/>
        </w:rPr>
        <w:t>.</w:t>
      </w:r>
      <w:r w:rsidR="007B760B">
        <w:rPr>
          <w:rFonts w:ascii="EB Garamond" w:eastAsia="EB Garamond" w:hAnsi="EB Garamond" w:cs="EB Garamond"/>
          <w:bCs/>
        </w:rPr>
        <w:t xml:space="preserve"> </w:t>
      </w:r>
      <w:r w:rsidR="002E2077" w:rsidRPr="00CB0E24">
        <w:rPr>
          <w:rFonts w:ascii="EB Garamond" w:eastAsia="EB Garamond" w:hAnsi="EB Garamond" w:cs="EB Garamond"/>
          <w:bCs/>
        </w:rPr>
        <w:t xml:space="preserve">Permits </w:t>
      </w:r>
      <w:r w:rsidR="00AB1598" w:rsidRPr="00CB0E24">
        <w:rPr>
          <w:rFonts w:ascii="EB Garamond" w:eastAsia="EB Garamond" w:hAnsi="EB Garamond" w:cs="EB Garamond"/>
          <w:bCs/>
        </w:rPr>
        <w:t>depend</w:t>
      </w:r>
      <w:r w:rsidR="002E2077" w:rsidRPr="00CB0E24">
        <w:rPr>
          <w:rFonts w:ascii="EB Garamond" w:eastAsia="EB Garamond" w:hAnsi="EB Garamond" w:cs="EB Garamond"/>
          <w:bCs/>
        </w:rPr>
        <w:t xml:space="preserve"> on</w:t>
      </w:r>
      <w:r w:rsidR="00F70DBC">
        <w:rPr>
          <w:rFonts w:ascii="EB Garamond" w:eastAsia="EB Garamond" w:hAnsi="EB Garamond" w:cs="EB Garamond"/>
          <w:bCs/>
        </w:rPr>
        <w:t xml:space="preserve"> the</w:t>
      </w:r>
      <w:r w:rsidR="002E2077" w:rsidRPr="00CB0E24">
        <w:rPr>
          <w:rFonts w:ascii="EB Garamond" w:eastAsia="EB Garamond" w:hAnsi="EB Garamond" w:cs="EB Garamond"/>
          <w:bCs/>
        </w:rPr>
        <w:t xml:space="preserve"> size </w:t>
      </w:r>
      <w:r w:rsidR="00F70DBC">
        <w:rPr>
          <w:rFonts w:ascii="EB Garamond" w:eastAsia="EB Garamond" w:hAnsi="EB Garamond" w:cs="EB Garamond"/>
          <w:bCs/>
        </w:rPr>
        <w:t xml:space="preserve">of </w:t>
      </w:r>
      <w:proofErr w:type="gramStart"/>
      <w:r w:rsidR="00F70DBC">
        <w:rPr>
          <w:rFonts w:ascii="EB Garamond" w:eastAsia="EB Garamond" w:hAnsi="EB Garamond" w:cs="EB Garamond"/>
          <w:bCs/>
        </w:rPr>
        <w:t xml:space="preserve">the </w:t>
      </w:r>
      <w:r w:rsidR="002E2077" w:rsidRPr="00CB0E24">
        <w:rPr>
          <w:rFonts w:ascii="EB Garamond" w:eastAsia="EB Garamond" w:hAnsi="EB Garamond" w:cs="EB Garamond"/>
          <w:bCs/>
        </w:rPr>
        <w:t xml:space="preserve"> burn</w:t>
      </w:r>
      <w:proofErr w:type="gramEnd"/>
      <w:r>
        <w:rPr>
          <w:rFonts w:ascii="EB Garamond" w:eastAsia="EB Garamond" w:hAnsi="EB Garamond" w:cs="EB Garamond"/>
          <w:bCs/>
        </w:rPr>
        <w:t>. For example, l</w:t>
      </w:r>
      <w:r w:rsidR="002E2077" w:rsidRPr="00CB0E24">
        <w:rPr>
          <w:rFonts w:ascii="EB Garamond" w:eastAsia="EB Garamond" w:hAnsi="EB Garamond" w:cs="EB Garamond"/>
          <w:bCs/>
        </w:rPr>
        <w:t xml:space="preserve">ess than 1 acre </w:t>
      </w:r>
      <w:r>
        <w:rPr>
          <w:rFonts w:ascii="EB Garamond" w:eastAsia="EB Garamond" w:hAnsi="EB Garamond" w:cs="EB Garamond"/>
          <w:bCs/>
        </w:rPr>
        <w:t xml:space="preserve">does not require a permit. Burning </w:t>
      </w:r>
      <w:r w:rsidR="00AB1598" w:rsidRPr="00CB0E24">
        <w:rPr>
          <w:rFonts w:ascii="EB Garamond" w:eastAsia="EB Garamond" w:hAnsi="EB Garamond" w:cs="EB Garamond"/>
          <w:bCs/>
        </w:rPr>
        <w:t>1 acre or greater needs an AQ permit</w:t>
      </w:r>
      <w:r>
        <w:rPr>
          <w:rFonts w:ascii="EB Garamond" w:eastAsia="EB Garamond" w:hAnsi="EB Garamond" w:cs="EB Garamond"/>
          <w:bCs/>
        </w:rPr>
        <w:t xml:space="preserve">. </w:t>
      </w:r>
      <w:r w:rsidR="00AB1598" w:rsidRPr="00CB0E24">
        <w:rPr>
          <w:rFonts w:ascii="EB Garamond" w:eastAsia="EB Garamond" w:hAnsi="EB Garamond" w:cs="EB Garamond"/>
          <w:bCs/>
        </w:rPr>
        <w:t>Over 10 acres requires a Smoke Management Plan</w:t>
      </w:r>
      <w:r>
        <w:rPr>
          <w:rFonts w:ascii="EB Garamond" w:eastAsia="EB Garamond" w:hAnsi="EB Garamond" w:cs="EB Garamond"/>
          <w:bCs/>
        </w:rPr>
        <w:t>. These are o</w:t>
      </w:r>
      <w:r w:rsidR="00AB1598" w:rsidRPr="00CB0E24">
        <w:rPr>
          <w:rFonts w:ascii="EB Garamond" w:eastAsia="EB Garamond" w:hAnsi="EB Garamond" w:cs="EB Garamond"/>
          <w:bCs/>
        </w:rPr>
        <w:t xml:space="preserve">btainable by calling </w:t>
      </w:r>
      <w:r w:rsidR="00F70DBC">
        <w:rPr>
          <w:rFonts w:ascii="EB Garamond" w:eastAsia="EB Garamond" w:hAnsi="EB Garamond" w:cs="EB Garamond"/>
          <w:bCs/>
        </w:rPr>
        <w:t>the</w:t>
      </w:r>
      <w:r w:rsidR="00AB1598" w:rsidRPr="00CB0E24">
        <w:rPr>
          <w:rFonts w:ascii="EB Garamond" w:eastAsia="EB Garamond" w:hAnsi="EB Garamond" w:cs="EB Garamond"/>
          <w:bCs/>
        </w:rPr>
        <w:t xml:space="preserve"> local Air Quality Dis</w:t>
      </w:r>
      <w:r>
        <w:rPr>
          <w:rFonts w:ascii="EB Garamond" w:eastAsia="EB Garamond" w:hAnsi="EB Garamond" w:cs="EB Garamond"/>
          <w:bCs/>
        </w:rPr>
        <w:t>trict</w:t>
      </w:r>
      <w:r w:rsidR="00AB1598" w:rsidRPr="00CB0E24">
        <w:rPr>
          <w:rFonts w:ascii="EB Garamond" w:eastAsia="EB Garamond" w:hAnsi="EB Garamond" w:cs="EB Garamond"/>
          <w:bCs/>
        </w:rPr>
        <w:t xml:space="preserve">, costs $75-150, </w:t>
      </w:r>
      <w:r>
        <w:rPr>
          <w:rFonts w:ascii="EB Garamond" w:eastAsia="EB Garamond" w:hAnsi="EB Garamond" w:cs="EB Garamond"/>
          <w:bCs/>
        </w:rPr>
        <w:t xml:space="preserve">and is </w:t>
      </w:r>
      <w:r w:rsidR="00AB1598" w:rsidRPr="00CB0E24">
        <w:rPr>
          <w:rFonts w:ascii="EB Garamond" w:eastAsia="EB Garamond" w:hAnsi="EB Garamond" w:cs="EB Garamond"/>
          <w:bCs/>
        </w:rPr>
        <w:t>good for 1 year</w:t>
      </w:r>
      <w:r>
        <w:rPr>
          <w:rFonts w:ascii="EB Garamond" w:eastAsia="EB Garamond" w:hAnsi="EB Garamond" w:cs="EB Garamond"/>
          <w:bCs/>
        </w:rPr>
        <w:t>.</w:t>
      </w:r>
    </w:p>
    <w:p w14:paraId="69536A0B" w14:textId="2FC4DBFB" w:rsidR="00AB1598" w:rsidRDefault="007B760B" w:rsidP="007B760B">
      <w:pPr>
        <w:pStyle w:val="ListParagraph"/>
        <w:numPr>
          <w:ilvl w:val="0"/>
          <w:numId w:val="11"/>
        </w:numPr>
        <w:spacing w:line="240" w:lineRule="auto"/>
        <w:rPr>
          <w:rFonts w:ascii="EB Garamond" w:eastAsia="EB Garamond" w:hAnsi="EB Garamond" w:cs="EB Garamond"/>
          <w:bCs/>
        </w:rPr>
      </w:pPr>
      <w:r>
        <w:rPr>
          <w:rFonts w:ascii="EB Garamond" w:eastAsia="EB Garamond" w:hAnsi="EB Garamond" w:cs="EB Garamond"/>
          <w:bCs/>
        </w:rPr>
        <w:t>Matt also discussed l</w:t>
      </w:r>
      <w:r w:rsidR="00AB1598" w:rsidRPr="007B760B">
        <w:rPr>
          <w:rFonts w:ascii="EB Garamond" w:eastAsia="EB Garamond" w:hAnsi="EB Garamond" w:cs="EB Garamond"/>
          <w:bCs/>
        </w:rPr>
        <w:t>iability</w:t>
      </w:r>
      <w:r>
        <w:rPr>
          <w:rFonts w:ascii="EB Garamond" w:eastAsia="EB Garamond" w:hAnsi="EB Garamond" w:cs="EB Garamond"/>
          <w:bCs/>
        </w:rPr>
        <w:t xml:space="preserve"> associated with prescribed burning. There are two types of liability, s</w:t>
      </w:r>
      <w:r w:rsidR="00AB1598" w:rsidRPr="007B760B">
        <w:rPr>
          <w:rFonts w:ascii="EB Garamond" w:eastAsia="EB Garamond" w:hAnsi="EB Garamond" w:cs="EB Garamond"/>
          <w:bCs/>
        </w:rPr>
        <w:t>uppression</w:t>
      </w:r>
      <w:r>
        <w:rPr>
          <w:rFonts w:ascii="EB Garamond" w:eastAsia="EB Garamond" w:hAnsi="EB Garamond" w:cs="EB Garamond"/>
          <w:bCs/>
        </w:rPr>
        <w:t xml:space="preserve"> (cost it takes to put out a fire that gets out of control)</w:t>
      </w:r>
      <w:r w:rsidR="00AB1598" w:rsidRPr="007B760B">
        <w:rPr>
          <w:rFonts w:ascii="EB Garamond" w:eastAsia="EB Garamond" w:hAnsi="EB Garamond" w:cs="EB Garamond"/>
          <w:bCs/>
        </w:rPr>
        <w:t xml:space="preserve"> </w:t>
      </w:r>
      <w:r>
        <w:rPr>
          <w:rFonts w:ascii="EB Garamond" w:eastAsia="EB Garamond" w:hAnsi="EB Garamond" w:cs="EB Garamond"/>
          <w:bCs/>
        </w:rPr>
        <w:t>and</w:t>
      </w:r>
      <w:r w:rsidR="00AB1598" w:rsidRPr="007B760B">
        <w:rPr>
          <w:rFonts w:ascii="EB Garamond" w:eastAsia="EB Garamond" w:hAnsi="EB Garamond" w:cs="EB Garamond"/>
          <w:bCs/>
        </w:rPr>
        <w:t xml:space="preserve"> </w:t>
      </w:r>
      <w:r>
        <w:rPr>
          <w:rFonts w:ascii="EB Garamond" w:eastAsia="EB Garamond" w:hAnsi="EB Garamond" w:cs="EB Garamond"/>
          <w:bCs/>
        </w:rPr>
        <w:t>c</w:t>
      </w:r>
      <w:r w:rsidR="00AB1598" w:rsidRPr="007B760B">
        <w:rPr>
          <w:rFonts w:ascii="EB Garamond" w:eastAsia="EB Garamond" w:hAnsi="EB Garamond" w:cs="EB Garamond"/>
          <w:bCs/>
        </w:rPr>
        <w:t xml:space="preserve">ivil </w:t>
      </w:r>
      <w:r>
        <w:rPr>
          <w:rFonts w:ascii="EB Garamond" w:eastAsia="EB Garamond" w:hAnsi="EB Garamond" w:cs="EB Garamond"/>
          <w:bCs/>
        </w:rPr>
        <w:t>c</w:t>
      </w:r>
      <w:r w:rsidR="00AB1598" w:rsidRPr="007B760B">
        <w:rPr>
          <w:rFonts w:ascii="EB Garamond" w:eastAsia="EB Garamond" w:hAnsi="EB Garamond" w:cs="EB Garamond"/>
          <w:bCs/>
        </w:rPr>
        <w:t>osts</w:t>
      </w:r>
      <w:r>
        <w:rPr>
          <w:rFonts w:ascii="EB Garamond" w:eastAsia="EB Garamond" w:hAnsi="EB Garamond" w:cs="EB Garamond"/>
          <w:bCs/>
        </w:rPr>
        <w:t xml:space="preserve"> (costs associated with destroyed property). Matt described that who takes the liability depends on who the </w:t>
      </w:r>
      <w:proofErr w:type="spellStart"/>
      <w:r>
        <w:rPr>
          <w:rFonts w:ascii="EB Garamond" w:eastAsia="EB Garamond" w:hAnsi="EB Garamond" w:cs="EB Garamond"/>
          <w:bCs/>
        </w:rPr>
        <w:t>burnboss</w:t>
      </w:r>
      <w:proofErr w:type="spellEnd"/>
      <w:r>
        <w:rPr>
          <w:rFonts w:ascii="EB Garamond" w:eastAsia="EB Garamond" w:hAnsi="EB Garamond" w:cs="EB Garamond"/>
          <w:bCs/>
        </w:rPr>
        <w:t xml:space="preserve"> is.</w:t>
      </w:r>
    </w:p>
    <w:p w14:paraId="1782985E" w14:textId="77777777" w:rsidR="007B760B" w:rsidRDefault="007B760B" w:rsidP="007B760B">
      <w:pPr>
        <w:pStyle w:val="ListParagraph"/>
        <w:numPr>
          <w:ilvl w:val="0"/>
          <w:numId w:val="11"/>
        </w:numPr>
        <w:spacing w:line="240" w:lineRule="auto"/>
        <w:rPr>
          <w:rFonts w:ascii="EB Garamond" w:eastAsia="EB Garamond" w:hAnsi="EB Garamond" w:cs="EB Garamond"/>
          <w:bCs/>
        </w:rPr>
      </w:pPr>
      <w:r>
        <w:rPr>
          <w:rFonts w:ascii="EB Garamond" w:eastAsia="EB Garamond" w:hAnsi="EB Garamond" w:cs="EB Garamond"/>
          <w:bCs/>
        </w:rPr>
        <w:t xml:space="preserve">When an Agency is the burn boss, they assume the </w:t>
      </w:r>
      <w:r w:rsidR="00AB1598" w:rsidRPr="007B760B">
        <w:rPr>
          <w:rFonts w:ascii="EB Garamond" w:eastAsia="EB Garamond" w:hAnsi="EB Garamond" w:cs="EB Garamond"/>
          <w:bCs/>
        </w:rPr>
        <w:t xml:space="preserve">liability. CalFire can be a </w:t>
      </w:r>
      <w:proofErr w:type="spellStart"/>
      <w:proofErr w:type="gramStart"/>
      <w:r w:rsidR="00AB1598" w:rsidRPr="007B760B">
        <w:rPr>
          <w:rFonts w:ascii="EB Garamond" w:eastAsia="EB Garamond" w:hAnsi="EB Garamond" w:cs="EB Garamond"/>
          <w:bCs/>
        </w:rPr>
        <w:t>burnboss</w:t>
      </w:r>
      <w:proofErr w:type="spellEnd"/>
      <w:proofErr w:type="gramEnd"/>
      <w:r w:rsidR="00AB1598" w:rsidRPr="007B760B">
        <w:rPr>
          <w:rFonts w:ascii="EB Garamond" w:eastAsia="EB Garamond" w:hAnsi="EB Garamond" w:cs="EB Garamond"/>
          <w:bCs/>
        </w:rPr>
        <w:t xml:space="preserve"> but it takes time due to the environmental compliance process. </w:t>
      </w:r>
      <w:r>
        <w:rPr>
          <w:rFonts w:ascii="EB Garamond" w:eastAsia="EB Garamond" w:hAnsi="EB Garamond" w:cs="EB Garamond"/>
          <w:bCs/>
        </w:rPr>
        <w:t>It is free.</w:t>
      </w:r>
    </w:p>
    <w:p w14:paraId="6D7A50D7" w14:textId="77777777" w:rsidR="007B760B" w:rsidRDefault="007B760B" w:rsidP="007B760B">
      <w:pPr>
        <w:pStyle w:val="ListParagraph"/>
        <w:numPr>
          <w:ilvl w:val="0"/>
          <w:numId w:val="11"/>
        </w:numPr>
        <w:spacing w:line="240" w:lineRule="auto"/>
        <w:rPr>
          <w:rFonts w:ascii="EB Garamond" w:eastAsia="EB Garamond" w:hAnsi="EB Garamond" w:cs="EB Garamond"/>
          <w:bCs/>
        </w:rPr>
      </w:pPr>
      <w:r>
        <w:rPr>
          <w:rFonts w:ascii="EB Garamond" w:eastAsia="EB Garamond" w:hAnsi="EB Garamond" w:cs="EB Garamond"/>
          <w:bCs/>
        </w:rPr>
        <w:t>You can also h</w:t>
      </w:r>
      <w:r w:rsidR="00AB1598" w:rsidRPr="007B760B">
        <w:rPr>
          <w:rFonts w:ascii="EB Garamond" w:eastAsia="EB Garamond" w:hAnsi="EB Garamond" w:cs="EB Garamond"/>
          <w:bCs/>
        </w:rPr>
        <w:t>ire</w:t>
      </w:r>
      <w:r>
        <w:rPr>
          <w:rFonts w:ascii="EB Garamond" w:eastAsia="EB Garamond" w:hAnsi="EB Garamond" w:cs="EB Garamond"/>
          <w:bCs/>
        </w:rPr>
        <w:t xml:space="preserve"> a </w:t>
      </w:r>
      <w:proofErr w:type="spellStart"/>
      <w:r>
        <w:rPr>
          <w:rFonts w:ascii="EB Garamond" w:eastAsia="EB Garamond" w:hAnsi="EB Garamond" w:cs="EB Garamond"/>
          <w:bCs/>
        </w:rPr>
        <w:t>b</w:t>
      </w:r>
      <w:r w:rsidR="00AB1598" w:rsidRPr="007B760B">
        <w:rPr>
          <w:rFonts w:ascii="EB Garamond" w:eastAsia="EB Garamond" w:hAnsi="EB Garamond" w:cs="EB Garamond"/>
          <w:bCs/>
        </w:rPr>
        <w:t>urnboss</w:t>
      </w:r>
      <w:proofErr w:type="spellEnd"/>
      <w:r>
        <w:rPr>
          <w:rFonts w:ascii="EB Garamond" w:eastAsia="EB Garamond" w:hAnsi="EB Garamond" w:cs="EB Garamond"/>
          <w:bCs/>
        </w:rPr>
        <w:t xml:space="preserve">; this can be </w:t>
      </w:r>
      <w:proofErr w:type="gramStart"/>
      <w:r>
        <w:rPr>
          <w:rFonts w:ascii="EB Garamond" w:eastAsia="EB Garamond" w:hAnsi="EB Garamond" w:cs="EB Garamond"/>
          <w:bCs/>
        </w:rPr>
        <w:t>really expensive</w:t>
      </w:r>
      <w:proofErr w:type="gramEnd"/>
      <w:r>
        <w:rPr>
          <w:rFonts w:ascii="EB Garamond" w:eastAsia="EB Garamond" w:hAnsi="EB Garamond" w:cs="EB Garamond"/>
          <w:bCs/>
        </w:rPr>
        <w:t>.</w:t>
      </w:r>
    </w:p>
    <w:p w14:paraId="28C89D0F" w14:textId="77777777" w:rsidR="007B760B" w:rsidRDefault="007B760B" w:rsidP="007B760B">
      <w:pPr>
        <w:pStyle w:val="ListParagraph"/>
        <w:numPr>
          <w:ilvl w:val="0"/>
          <w:numId w:val="11"/>
        </w:numPr>
        <w:spacing w:line="240" w:lineRule="auto"/>
        <w:rPr>
          <w:rFonts w:ascii="EB Garamond" w:eastAsia="EB Garamond" w:hAnsi="EB Garamond" w:cs="EB Garamond"/>
          <w:bCs/>
        </w:rPr>
      </w:pPr>
      <w:r>
        <w:rPr>
          <w:rFonts w:ascii="EB Garamond" w:eastAsia="EB Garamond" w:hAnsi="EB Garamond" w:cs="EB Garamond"/>
          <w:bCs/>
        </w:rPr>
        <w:t xml:space="preserve">Or, in the case of PUC, the </w:t>
      </w:r>
      <w:r w:rsidRPr="007B760B">
        <w:rPr>
          <w:rFonts w:ascii="EB Garamond" w:eastAsia="EB Garamond" w:hAnsi="EB Garamond" w:cs="EB Garamond"/>
          <w:bCs/>
        </w:rPr>
        <w:t>landowner</w:t>
      </w:r>
      <w:r>
        <w:rPr>
          <w:rFonts w:ascii="EB Garamond" w:eastAsia="EB Garamond" w:hAnsi="EB Garamond" w:cs="EB Garamond"/>
          <w:bCs/>
        </w:rPr>
        <w:t xml:space="preserve"> c</w:t>
      </w:r>
      <w:r w:rsidR="00AB1598" w:rsidRPr="007B760B">
        <w:rPr>
          <w:rFonts w:ascii="EB Garamond" w:eastAsia="EB Garamond" w:hAnsi="EB Garamond" w:cs="EB Garamond"/>
          <w:bCs/>
        </w:rPr>
        <w:t>an take on</w:t>
      </w:r>
      <w:r>
        <w:rPr>
          <w:rFonts w:ascii="EB Garamond" w:eastAsia="EB Garamond" w:hAnsi="EB Garamond" w:cs="EB Garamond"/>
          <w:bCs/>
        </w:rPr>
        <w:t xml:space="preserve"> </w:t>
      </w:r>
      <w:proofErr w:type="spellStart"/>
      <w:r>
        <w:rPr>
          <w:rFonts w:ascii="EB Garamond" w:eastAsia="EB Garamond" w:hAnsi="EB Garamond" w:cs="EB Garamond"/>
          <w:bCs/>
        </w:rPr>
        <w:t>burnb</w:t>
      </w:r>
      <w:r w:rsidR="00AB1598" w:rsidRPr="007B760B">
        <w:rPr>
          <w:rFonts w:ascii="EB Garamond" w:eastAsia="EB Garamond" w:hAnsi="EB Garamond" w:cs="EB Garamond"/>
          <w:bCs/>
        </w:rPr>
        <w:t>oss</w:t>
      </w:r>
      <w:proofErr w:type="spellEnd"/>
      <w:r w:rsidR="00AB1598" w:rsidRPr="007B760B">
        <w:rPr>
          <w:rFonts w:ascii="EB Garamond" w:eastAsia="EB Garamond" w:hAnsi="EB Garamond" w:cs="EB Garamond"/>
          <w:bCs/>
        </w:rPr>
        <w:t xml:space="preserve"> role themselves</w:t>
      </w:r>
      <w:r>
        <w:rPr>
          <w:rFonts w:ascii="EB Garamond" w:eastAsia="EB Garamond" w:hAnsi="EB Garamond" w:cs="EB Garamond"/>
          <w:bCs/>
        </w:rPr>
        <w:t>, and therefore the liability.</w:t>
      </w:r>
    </w:p>
    <w:p w14:paraId="4B03C821" w14:textId="4FA24140" w:rsidR="007B760B" w:rsidRDefault="007B760B" w:rsidP="007B760B">
      <w:pPr>
        <w:pStyle w:val="ListParagraph"/>
        <w:numPr>
          <w:ilvl w:val="0"/>
          <w:numId w:val="11"/>
        </w:numPr>
        <w:spacing w:line="240" w:lineRule="auto"/>
        <w:rPr>
          <w:rFonts w:ascii="EB Garamond" w:eastAsia="EB Garamond" w:hAnsi="EB Garamond" w:cs="EB Garamond"/>
          <w:bCs/>
        </w:rPr>
      </w:pPr>
      <w:r>
        <w:rPr>
          <w:rFonts w:ascii="EB Garamond" w:eastAsia="EB Garamond" w:hAnsi="EB Garamond" w:cs="EB Garamond"/>
          <w:bCs/>
        </w:rPr>
        <w:t>Recently, t</w:t>
      </w:r>
      <w:r w:rsidR="00AB1598" w:rsidRPr="007B760B">
        <w:rPr>
          <w:rFonts w:ascii="EB Garamond" w:eastAsia="EB Garamond" w:hAnsi="EB Garamond" w:cs="EB Garamond"/>
          <w:bCs/>
        </w:rPr>
        <w:t xml:space="preserve">here have been changes in the </w:t>
      </w:r>
      <w:r>
        <w:rPr>
          <w:rFonts w:ascii="EB Garamond" w:eastAsia="EB Garamond" w:hAnsi="EB Garamond" w:cs="EB Garamond"/>
          <w:bCs/>
        </w:rPr>
        <w:t xml:space="preserve">CA </w:t>
      </w:r>
      <w:r w:rsidR="00AB1598" w:rsidRPr="007B760B">
        <w:rPr>
          <w:rFonts w:ascii="EB Garamond" w:eastAsia="EB Garamond" w:hAnsi="EB Garamond" w:cs="EB Garamond"/>
          <w:bCs/>
        </w:rPr>
        <w:t>state law</w:t>
      </w:r>
      <w:r>
        <w:rPr>
          <w:rFonts w:ascii="EB Garamond" w:eastAsia="EB Garamond" w:hAnsi="EB Garamond" w:cs="EB Garamond"/>
          <w:bCs/>
        </w:rPr>
        <w:t xml:space="preserve"> to help protect landowners from liability. Under</w:t>
      </w:r>
      <w:r w:rsidR="00AB1598" w:rsidRPr="007B760B">
        <w:rPr>
          <w:rFonts w:ascii="EB Garamond" w:eastAsia="EB Garamond" w:hAnsi="EB Garamond" w:cs="EB Garamond"/>
          <w:bCs/>
        </w:rPr>
        <w:t xml:space="preserve"> SB-332</w:t>
      </w:r>
      <w:r>
        <w:rPr>
          <w:rFonts w:ascii="EB Garamond" w:eastAsia="EB Garamond" w:hAnsi="EB Garamond" w:cs="EB Garamond"/>
          <w:bCs/>
        </w:rPr>
        <w:t xml:space="preserve">, </w:t>
      </w:r>
      <w:r w:rsidR="00AB1598" w:rsidRPr="007B760B">
        <w:rPr>
          <w:rFonts w:ascii="EB Garamond" w:eastAsia="EB Garamond" w:hAnsi="EB Garamond" w:cs="EB Garamond"/>
          <w:bCs/>
        </w:rPr>
        <w:t xml:space="preserve">you </w:t>
      </w:r>
      <w:proofErr w:type="gramStart"/>
      <w:r w:rsidR="00AB1598" w:rsidRPr="007B760B">
        <w:rPr>
          <w:rFonts w:ascii="EB Garamond" w:eastAsia="EB Garamond" w:hAnsi="EB Garamond" w:cs="EB Garamond"/>
          <w:bCs/>
        </w:rPr>
        <w:t>have to</w:t>
      </w:r>
      <w:proofErr w:type="gramEnd"/>
      <w:r w:rsidR="00AB1598" w:rsidRPr="007B760B">
        <w:rPr>
          <w:rFonts w:ascii="EB Garamond" w:eastAsia="EB Garamond" w:hAnsi="EB Garamond" w:cs="EB Garamond"/>
          <w:bCs/>
        </w:rPr>
        <w:t xml:space="preserve"> prove </w:t>
      </w:r>
      <w:r>
        <w:rPr>
          <w:rFonts w:ascii="EB Garamond" w:eastAsia="EB Garamond" w:hAnsi="EB Garamond" w:cs="EB Garamond"/>
          <w:bCs/>
        </w:rPr>
        <w:t xml:space="preserve">the </w:t>
      </w:r>
      <w:r w:rsidR="00AB1598" w:rsidRPr="007B760B">
        <w:rPr>
          <w:rFonts w:ascii="EB Garamond" w:eastAsia="EB Garamond" w:hAnsi="EB Garamond" w:cs="EB Garamond"/>
          <w:bCs/>
        </w:rPr>
        <w:t>homeowner did something really dumb. If you follow your Burn Plan</w:t>
      </w:r>
      <w:r>
        <w:rPr>
          <w:rFonts w:ascii="EB Garamond" w:eastAsia="EB Garamond" w:hAnsi="EB Garamond" w:cs="EB Garamond"/>
          <w:bCs/>
        </w:rPr>
        <w:t>,</w:t>
      </w:r>
      <w:r w:rsidR="00AB1598" w:rsidRPr="007B760B">
        <w:rPr>
          <w:rFonts w:ascii="EB Garamond" w:eastAsia="EB Garamond" w:hAnsi="EB Garamond" w:cs="EB Garamond"/>
          <w:bCs/>
        </w:rPr>
        <w:t xml:space="preserve"> landowner won’t get sued for </w:t>
      </w:r>
      <w:r w:rsidR="00FB53EC" w:rsidRPr="007B760B">
        <w:rPr>
          <w:rFonts w:ascii="EB Garamond" w:eastAsia="EB Garamond" w:hAnsi="EB Garamond" w:cs="EB Garamond"/>
          <w:bCs/>
        </w:rPr>
        <w:t>suppression</w:t>
      </w:r>
      <w:r w:rsidR="00AB1598" w:rsidRPr="007B760B">
        <w:rPr>
          <w:rFonts w:ascii="EB Garamond" w:eastAsia="EB Garamond" w:hAnsi="EB Garamond" w:cs="EB Garamond"/>
          <w:bCs/>
        </w:rPr>
        <w:t xml:space="preserve"> costs (civil costs only). </w:t>
      </w:r>
    </w:p>
    <w:p w14:paraId="7E34CEA4" w14:textId="77777777" w:rsidR="007B760B" w:rsidRDefault="007B760B" w:rsidP="007B760B">
      <w:pPr>
        <w:pStyle w:val="ListParagraph"/>
        <w:numPr>
          <w:ilvl w:val="0"/>
          <w:numId w:val="11"/>
        </w:numPr>
        <w:spacing w:line="240" w:lineRule="auto"/>
        <w:rPr>
          <w:rFonts w:ascii="EB Garamond" w:eastAsia="EB Garamond" w:hAnsi="EB Garamond" w:cs="EB Garamond"/>
          <w:bCs/>
        </w:rPr>
      </w:pPr>
      <w:r>
        <w:rPr>
          <w:rFonts w:ascii="EB Garamond" w:eastAsia="EB Garamond" w:hAnsi="EB Garamond" w:cs="EB Garamond"/>
          <w:bCs/>
        </w:rPr>
        <w:t xml:space="preserve">There is also a </w:t>
      </w:r>
      <w:r w:rsidR="00FB53EC" w:rsidRPr="007B760B">
        <w:rPr>
          <w:rFonts w:ascii="EB Garamond" w:eastAsia="EB Garamond" w:hAnsi="EB Garamond" w:cs="EB Garamond"/>
          <w:bCs/>
        </w:rPr>
        <w:t>Prescribed Fire Claims Fund</w:t>
      </w:r>
      <w:r>
        <w:rPr>
          <w:rFonts w:ascii="EB Garamond" w:eastAsia="EB Garamond" w:hAnsi="EB Garamond" w:cs="EB Garamond"/>
          <w:bCs/>
        </w:rPr>
        <w:t xml:space="preserve">, which the state is setting up to </w:t>
      </w:r>
      <w:r w:rsidR="00FB53EC" w:rsidRPr="007B760B">
        <w:rPr>
          <w:rFonts w:ascii="EB Garamond" w:eastAsia="EB Garamond" w:hAnsi="EB Garamond" w:cs="EB Garamond"/>
          <w:bCs/>
        </w:rPr>
        <w:t>contribute to civil costs</w:t>
      </w:r>
      <w:r>
        <w:rPr>
          <w:rFonts w:ascii="EB Garamond" w:eastAsia="EB Garamond" w:hAnsi="EB Garamond" w:cs="EB Garamond"/>
          <w:bCs/>
        </w:rPr>
        <w:t>.</w:t>
      </w:r>
    </w:p>
    <w:p w14:paraId="1221705C" w14:textId="5AE0D413" w:rsidR="00FB53EC" w:rsidRPr="007B760B" w:rsidRDefault="00FB53EC" w:rsidP="007B760B">
      <w:pPr>
        <w:pStyle w:val="ListParagraph"/>
        <w:numPr>
          <w:ilvl w:val="0"/>
          <w:numId w:val="11"/>
        </w:numPr>
        <w:spacing w:line="240" w:lineRule="auto"/>
        <w:rPr>
          <w:rFonts w:ascii="EB Garamond" w:eastAsia="EB Garamond" w:hAnsi="EB Garamond" w:cs="EB Garamond"/>
          <w:b/>
        </w:rPr>
      </w:pPr>
      <w:r w:rsidRPr="007B760B">
        <w:rPr>
          <w:rFonts w:ascii="EB Garamond" w:eastAsia="EB Garamond" w:hAnsi="EB Garamond" w:cs="EB Garamond"/>
          <w:b/>
        </w:rPr>
        <w:t xml:space="preserve">No </w:t>
      </w:r>
      <w:proofErr w:type="gramStart"/>
      <w:r w:rsidRPr="007B760B">
        <w:rPr>
          <w:rFonts w:ascii="EB Garamond" w:eastAsia="EB Garamond" w:hAnsi="EB Garamond" w:cs="EB Garamond"/>
          <w:b/>
        </w:rPr>
        <w:t>PBA’s</w:t>
      </w:r>
      <w:proofErr w:type="gramEnd"/>
      <w:r w:rsidRPr="007B760B">
        <w:rPr>
          <w:rFonts w:ascii="EB Garamond" w:eastAsia="EB Garamond" w:hAnsi="EB Garamond" w:cs="EB Garamond"/>
          <w:b/>
        </w:rPr>
        <w:t xml:space="preserve"> in CA have had an escaped fire. PUC has never had an escaped fire. </w:t>
      </w:r>
    </w:p>
    <w:p w14:paraId="325272EF" w14:textId="128DB397" w:rsidR="00FB53EC" w:rsidRPr="007B760B" w:rsidRDefault="00FB53EC" w:rsidP="00FB53EC">
      <w:pPr>
        <w:spacing w:line="240" w:lineRule="auto"/>
        <w:rPr>
          <w:rFonts w:ascii="EB Garamond" w:eastAsia="EB Garamond" w:hAnsi="EB Garamond" w:cs="EB Garamond"/>
          <w:bCs/>
          <w:i/>
          <w:iCs/>
        </w:rPr>
      </w:pPr>
      <w:r w:rsidRPr="007B760B">
        <w:rPr>
          <w:rFonts w:ascii="EB Garamond" w:eastAsia="EB Garamond" w:hAnsi="EB Garamond" w:cs="EB Garamond"/>
          <w:bCs/>
          <w:i/>
          <w:iCs/>
        </w:rPr>
        <w:t>Q&amp;A</w:t>
      </w:r>
    </w:p>
    <w:p w14:paraId="612F5602" w14:textId="698BF189" w:rsidR="00FB53EC" w:rsidRPr="00167AD3" w:rsidRDefault="00FB53EC" w:rsidP="00FB53EC">
      <w:pPr>
        <w:pStyle w:val="ListParagraph"/>
        <w:numPr>
          <w:ilvl w:val="0"/>
          <w:numId w:val="7"/>
        </w:numPr>
        <w:spacing w:line="240" w:lineRule="auto"/>
        <w:rPr>
          <w:rFonts w:ascii="EB Garamond" w:eastAsia="EB Garamond" w:hAnsi="EB Garamond" w:cs="EB Garamond"/>
          <w:bCs/>
        </w:rPr>
      </w:pPr>
      <w:r w:rsidRPr="00167AD3">
        <w:rPr>
          <w:rFonts w:ascii="EB Garamond" w:eastAsia="EB Garamond" w:hAnsi="EB Garamond" w:cs="EB Garamond"/>
          <w:bCs/>
        </w:rPr>
        <w:t>Does PUC only do burns in Plumas County?</w:t>
      </w:r>
    </w:p>
    <w:p w14:paraId="38BDF2E1" w14:textId="7172B2CF" w:rsidR="00FB53EC" w:rsidRPr="00167AD3" w:rsidRDefault="00FB53EC" w:rsidP="00FB53EC">
      <w:pPr>
        <w:pStyle w:val="ListParagraph"/>
        <w:numPr>
          <w:ilvl w:val="1"/>
          <w:numId w:val="7"/>
        </w:numPr>
        <w:spacing w:line="240" w:lineRule="auto"/>
        <w:rPr>
          <w:rFonts w:ascii="EB Garamond" w:eastAsia="EB Garamond" w:hAnsi="EB Garamond" w:cs="EB Garamond"/>
          <w:bCs/>
        </w:rPr>
      </w:pPr>
      <w:r w:rsidRPr="00167AD3">
        <w:rPr>
          <w:rFonts w:ascii="EB Garamond" w:eastAsia="EB Garamond" w:hAnsi="EB Garamond" w:cs="EB Garamond"/>
          <w:bCs/>
        </w:rPr>
        <w:t xml:space="preserve">Yes. But there </w:t>
      </w:r>
      <w:proofErr w:type="gramStart"/>
      <w:r w:rsidRPr="00167AD3">
        <w:rPr>
          <w:rFonts w:ascii="EB Garamond" w:eastAsia="EB Garamond" w:hAnsi="EB Garamond" w:cs="EB Garamond"/>
          <w:bCs/>
        </w:rPr>
        <w:t>are</w:t>
      </w:r>
      <w:proofErr w:type="gramEnd"/>
      <w:r w:rsidRPr="00167AD3">
        <w:rPr>
          <w:rFonts w:ascii="EB Garamond" w:eastAsia="EB Garamond" w:hAnsi="EB Garamond" w:cs="EB Garamond"/>
          <w:bCs/>
        </w:rPr>
        <w:t xml:space="preserve"> other PBA’s around California</w:t>
      </w:r>
      <w:r w:rsidR="007B760B">
        <w:rPr>
          <w:rFonts w:ascii="EB Garamond" w:eastAsia="EB Garamond" w:hAnsi="EB Garamond" w:cs="EB Garamond"/>
          <w:bCs/>
        </w:rPr>
        <w:t>, that represent different counties.</w:t>
      </w:r>
    </w:p>
    <w:p w14:paraId="74CD4729" w14:textId="47D64A21" w:rsidR="00FB53EC" w:rsidRPr="00167AD3" w:rsidRDefault="00FB53EC" w:rsidP="00FB53EC">
      <w:pPr>
        <w:pStyle w:val="ListParagraph"/>
        <w:numPr>
          <w:ilvl w:val="0"/>
          <w:numId w:val="7"/>
        </w:numPr>
        <w:spacing w:line="240" w:lineRule="auto"/>
        <w:rPr>
          <w:rFonts w:ascii="EB Garamond" w:eastAsia="EB Garamond" w:hAnsi="EB Garamond" w:cs="EB Garamond"/>
          <w:bCs/>
        </w:rPr>
      </w:pPr>
      <w:r w:rsidRPr="00167AD3">
        <w:rPr>
          <w:rFonts w:ascii="EB Garamond" w:eastAsia="EB Garamond" w:hAnsi="EB Garamond" w:cs="EB Garamond"/>
          <w:bCs/>
        </w:rPr>
        <w:t>Does the property have to be prepared for this type of activity before the burn takes place? What do these prep activities look like?</w:t>
      </w:r>
    </w:p>
    <w:p w14:paraId="5BAFEC96" w14:textId="55B2A8AA" w:rsidR="00E0131A" w:rsidRPr="00167AD3" w:rsidRDefault="007B760B" w:rsidP="00E0131A">
      <w:pPr>
        <w:pStyle w:val="ListParagraph"/>
        <w:numPr>
          <w:ilvl w:val="1"/>
          <w:numId w:val="7"/>
        </w:numPr>
        <w:spacing w:line="240" w:lineRule="auto"/>
        <w:rPr>
          <w:rFonts w:ascii="EB Garamond" w:eastAsia="EB Garamond" w:hAnsi="EB Garamond" w:cs="EB Garamond"/>
          <w:bCs/>
        </w:rPr>
      </w:pPr>
      <w:r>
        <w:rPr>
          <w:rFonts w:ascii="EB Garamond" w:eastAsia="EB Garamond" w:hAnsi="EB Garamond" w:cs="EB Garamond"/>
          <w:bCs/>
        </w:rPr>
        <w:t>The landowner needs to d</w:t>
      </w:r>
      <w:r w:rsidR="00FB53EC" w:rsidRPr="00167AD3">
        <w:rPr>
          <w:rFonts w:ascii="EB Garamond" w:eastAsia="EB Garamond" w:hAnsi="EB Garamond" w:cs="EB Garamond"/>
          <w:bCs/>
        </w:rPr>
        <w:t xml:space="preserve">etermine </w:t>
      </w:r>
      <w:r w:rsidR="00C0628C">
        <w:rPr>
          <w:rFonts w:ascii="EB Garamond" w:eastAsia="EB Garamond" w:hAnsi="EB Garamond" w:cs="EB Garamond"/>
          <w:bCs/>
        </w:rPr>
        <w:t>their</w:t>
      </w:r>
      <w:r w:rsidR="00FB53EC" w:rsidRPr="00167AD3">
        <w:rPr>
          <w:rFonts w:ascii="EB Garamond" w:eastAsia="EB Garamond" w:hAnsi="EB Garamond" w:cs="EB Garamond"/>
          <w:bCs/>
        </w:rPr>
        <w:t xml:space="preserve"> objective</w:t>
      </w:r>
      <w:r w:rsidR="00C0628C">
        <w:rPr>
          <w:rFonts w:ascii="EB Garamond" w:eastAsia="EB Garamond" w:hAnsi="EB Garamond" w:cs="EB Garamond"/>
          <w:bCs/>
        </w:rPr>
        <w:t>s</w:t>
      </w:r>
      <w:r w:rsidR="00FB53EC" w:rsidRPr="00167AD3">
        <w:rPr>
          <w:rFonts w:ascii="EB Garamond" w:eastAsia="EB Garamond" w:hAnsi="EB Garamond" w:cs="EB Garamond"/>
          <w:bCs/>
        </w:rPr>
        <w:t xml:space="preserve">. </w:t>
      </w:r>
      <w:r w:rsidR="00C0628C">
        <w:rPr>
          <w:rFonts w:ascii="EB Garamond" w:eastAsia="EB Garamond" w:hAnsi="EB Garamond" w:cs="EB Garamond"/>
          <w:bCs/>
        </w:rPr>
        <w:t>Is it f</w:t>
      </w:r>
      <w:r w:rsidR="00FB53EC" w:rsidRPr="00167AD3">
        <w:rPr>
          <w:rFonts w:ascii="EB Garamond" w:eastAsia="EB Garamond" w:hAnsi="EB Garamond" w:cs="EB Garamond"/>
          <w:bCs/>
        </w:rPr>
        <w:t>uels reduction or ecological benefits</w:t>
      </w:r>
      <w:r w:rsidR="00C0628C">
        <w:rPr>
          <w:rFonts w:ascii="EB Garamond" w:eastAsia="EB Garamond" w:hAnsi="EB Garamond" w:cs="EB Garamond"/>
          <w:bCs/>
        </w:rPr>
        <w:t xml:space="preserve">? </w:t>
      </w:r>
      <w:r w:rsidR="00FB53EC" w:rsidRPr="00167AD3">
        <w:rPr>
          <w:rFonts w:ascii="EB Garamond" w:eastAsia="EB Garamond" w:hAnsi="EB Garamond" w:cs="EB Garamond"/>
          <w:bCs/>
        </w:rPr>
        <w:t xml:space="preserve">Your objective will dictate how you do your land prep. Prep may include: removing smaller trees, putting a </w:t>
      </w:r>
      <w:r w:rsidR="00C0628C" w:rsidRPr="00167AD3">
        <w:rPr>
          <w:rFonts w:ascii="EB Garamond" w:eastAsia="EB Garamond" w:hAnsi="EB Garamond" w:cs="EB Garamond"/>
          <w:bCs/>
        </w:rPr>
        <w:t>fuel break</w:t>
      </w:r>
      <w:r w:rsidR="00FB53EC" w:rsidRPr="00167AD3">
        <w:rPr>
          <w:rFonts w:ascii="EB Garamond" w:eastAsia="EB Garamond" w:hAnsi="EB Garamond" w:cs="EB Garamond"/>
          <w:bCs/>
        </w:rPr>
        <w:t xml:space="preserve"> around the unit you want to burn, </w:t>
      </w:r>
      <w:r w:rsidR="00E0131A" w:rsidRPr="00167AD3">
        <w:rPr>
          <w:rFonts w:ascii="EB Garamond" w:eastAsia="EB Garamond" w:hAnsi="EB Garamond" w:cs="EB Garamond"/>
          <w:bCs/>
        </w:rPr>
        <w:t>remov</w:t>
      </w:r>
      <w:r w:rsidR="00C0628C">
        <w:rPr>
          <w:rFonts w:ascii="EB Garamond" w:eastAsia="EB Garamond" w:hAnsi="EB Garamond" w:cs="EB Garamond"/>
          <w:bCs/>
        </w:rPr>
        <w:t>ing</w:t>
      </w:r>
      <w:r w:rsidR="00E0131A" w:rsidRPr="00167AD3">
        <w:rPr>
          <w:rFonts w:ascii="EB Garamond" w:eastAsia="EB Garamond" w:hAnsi="EB Garamond" w:cs="EB Garamond"/>
          <w:bCs/>
        </w:rPr>
        <w:t xml:space="preserve"> big dead &amp; down trees, </w:t>
      </w:r>
      <w:r w:rsidR="00C0628C">
        <w:rPr>
          <w:rFonts w:ascii="EB Garamond" w:eastAsia="EB Garamond" w:hAnsi="EB Garamond" w:cs="EB Garamond"/>
          <w:bCs/>
        </w:rPr>
        <w:t xml:space="preserve">or </w:t>
      </w:r>
      <w:r w:rsidR="00E0131A" w:rsidRPr="00167AD3">
        <w:rPr>
          <w:rFonts w:ascii="EB Garamond" w:eastAsia="EB Garamond" w:hAnsi="EB Garamond" w:cs="EB Garamond"/>
          <w:bCs/>
        </w:rPr>
        <w:t>pu</w:t>
      </w:r>
      <w:r w:rsidR="00C0628C">
        <w:rPr>
          <w:rFonts w:ascii="EB Garamond" w:eastAsia="EB Garamond" w:hAnsi="EB Garamond" w:cs="EB Garamond"/>
          <w:bCs/>
        </w:rPr>
        <w:t>t</w:t>
      </w:r>
      <w:r w:rsidR="00E0131A" w:rsidRPr="00167AD3">
        <w:rPr>
          <w:rFonts w:ascii="EB Garamond" w:eastAsia="EB Garamond" w:hAnsi="EB Garamond" w:cs="EB Garamond"/>
          <w:bCs/>
        </w:rPr>
        <w:t>t</w:t>
      </w:r>
      <w:r w:rsidR="00C0628C">
        <w:rPr>
          <w:rFonts w:ascii="EB Garamond" w:eastAsia="EB Garamond" w:hAnsi="EB Garamond" w:cs="EB Garamond"/>
          <w:bCs/>
        </w:rPr>
        <w:t>ing</w:t>
      </w:r>
      <w:r w:rsidR="00E0131A" w:rsidRPr="00167AD3">
        <w:rPr>
          <w:rFonts w:ascii="EB Garamond" w:eastAsia="EB Garamond" w:hAnsi="EB Garamond" w:cs="EB Garamond"/>
          <w:bCs/>
        </w:rPr>
        <w:t xml:space="preserve"> line around anything you don’t want to burn</w:t>
      </w:r>
      <w:r w:rsidR="00C0628C">
        <w:rPr>
          <w:rFonts w:ascii="EB Garamond" w:eastAsia="EB Garamond" w:hAnsi="EB Garamond" w:cs="EB Garamond"/>
          <w:bCs/>
        </w:rPr>
        <w:t xml:space="preserve"> (e.g., your favorite snag that you love).</w:t>
      </w:r>
    </w:p>
    <w:p w14:paraId="75B87031" w14:textId="77777777" w:rsidR="00D733EE" w:rsidRDefault="00D733EE">
      <w:pPr>
        <w:spacing w:line="240" w:lineRule="auto"/>
        <w:rPr>
          <w:rFonts w:ascii="EB Garamond" w:eastAsia="EB Garamond" w:hAnsi="EB Garamond" w:cs="EB Garamond"/>
          <w:b/>
          <w:sz w:val="24"/>
          <w:szCs w:val="24"/>
        </w:rPr>
      </w:pPr>
    </w:p>
    <w:p w14:paraId="53C308C4" w14:textId="7A49A128" w:rsidR="00855D46" w:rsidRPr="00D733EE" w:rsidRDefault="00000000">
      <w:pPr>
        <w:spacing w:line="240" w:lineRule="auto"/>
        <w:rPr>
          <w:rFonts w:ascii="EB Garamond" w:eastAsia="EB Garamond" w:hAnsi="EB Garamond" w:cs="EB Garamond"/>
          <w:b/>
          <w:sz w:val="24"/>
          <w:szCs w:val="24"/>
        </w:rPr>
      </w:pPr>
      <w:r w:rsidRPr="00D733EE">
        <w:rPr>
          <w:rFonts w:ascii="EB Garamond" w:eastAsia="EB Garamond" w:hAnsi="EB Garamond" w:cs="EB Garamond"/>
          <w:b/>
          <w:sz w:val="24"/>
          <w:szCs w:val="24"/>
        </w:rPr>
        <w:t xml:space="preserve">4:35 </w:t>
      </w:r>
      <w:r w:rsidRPr="00D733EE">
        <w:rPr>
          <w:rFonts w:ascii="EB Garamond" w:eastAsia="EB Garamond" w:hAnsi="EB Garamond" w:cs="EB Garamond"/>
          <w:b/>
          <w:sz w:val="24"/>
          <w:szCs w:val="24"/>
        </w:rPr>
        <w:tab/>
        <w:t xml:space="preserve">Landowner Updates </w:t>
      </w:r>
    </w:p>
    <w:p w14:paraId="5A3ABB69" w14:textId="77777777" w:rsidR="00871D5A" w:rsidRDefault="00000000" w:rsidP="00871D5A">
      <w:pPr>
        <w:pStyle w:val="ListParagraph"/>
        <w:numPr>
          <w:ilvl w:val="0"/>
          <w:numId w:val="12"/>
        </w:numPr>
        <w:spacing w:line="240" w:lineRule="auto"/>
        <w:rPr>
          <w:rFonts w:ascii="EB Garamond" w:eastAsia="EB Garamond" w:hAnsi="EB Garamond" w:cs="EB Garamond"/>
        </w:rPr>
      </w:pPr>
      <w:r w:rsidRPr="00871D5A">
        <w:rPr>
          <w:rFonts w:ascii="EB Garamond" w:eastAsia="EB Garamond" w:hAnsi="EB Garamond" w:cs="EB Garamond"/>
        </w:rPr>
        <w:t xml:space="preserve">Mary </w:t>
      </w:r>
      <w:proofErr w:type="spellStart"/>
      <w:r w:rsidRPr="00871D5A">
        <w:rPr>
          <w:rFonts w:ascii="EB Garamond" w:eastAsia="EB Garamond" w:hAnsi="EB Garamond" w:cs="EB Garamond"/>
        </w:rPr>
        <w:t>Davidge</w:t>
      </w:r>
      <w:proofErr w:type="spellEnd"/>
      <w:r w:rsidRPr="00871D5A">
        <w:rPr>
          <w:rFonts w:ascii="EB Garamond" w:eastAsia="EB Garamond" w:hAnsi="EB Garamond" w:cs="EB Garamond"/>
        </w:rPr>
        <w:t xml:space="preserve"> </w:t>
      </w:r>
      <w:r w:rsidR="00871D5A">
        <w:rPr>
          <w:rFonts w:ascii="EB Garamond" w:eastAsia="EB Garamond" w:hAnsi="EB Garamond" w:cs="EB Garamond"/>
        </w:rPr>
        <w:t xml:space="preserve">presented for </w:t>
      </w:r>
      <w:r w:rsidRPr="00871D5A">
        <w:rPr>
          <w:rFonts w:ascii="EB Garamond" w:eastAsia="EB Garamond" w:hAnsi="EB Garamond" w:cs="EB Garamond"/>
        </w:rPr>
        <w:t>Friends of Warner Valley</w:t>
      </w:r>
      <w:r w:rsidR="00871D5A">
        <w:rPr>
          <w:rFonts w:ascii="EB Garamond" w:eastAsia="EB Garamond" w:hAnsi="EB Garamond" w:cs="EB Garamond"/>
        </w:rPr>
        <w:t xml:space="preserve"> on</w:t>
      </w:r>
      <w:r w:rsidRPr="00871D5A">
        <w:rPr>
          <w:rFonts w:ascii="EB Garamond" w:eastAsia="EB Garamond" w:hAnsi="EB Garamond" w:cs="EB Garamond"/>
        </w:rPr>
        <w:t xml:space="preserve"> restoration and rebuilding after the Dixie Fire</w:t>
      </w:r>
      <w:r w:rsidR="00871D5A">
        <w:rPr>
          <w:rFonts w:ascii="EB Garamond" w:eastAsia="EB Garamond" w:hAnsi="EB Garamond" w:cs="EB Garamond"/>
        </w:rPr>
        <w:t>.</w:t>
      </w:r>
    </w:p>
    <w:p w14:paraId="75DE11CE" w14:textId="77777777" w:rsidR="009135B7" w:rsidRDefault="00E0131A" w:rsidP="009135B7">
      <w:pPr>
        <w:pStyle w:val="ListParagraph"/>
        <w:numPr>
          <w:ilvl w:val="0"/>
          <w:numId w:val="12"/>
        </w:numPr>
        <w:spacing w:line="240" w:lineRule="auto"/>
        <w:rPr>
          <w:rFonts w:ascii="EB Garamond" w:eastAsia="EB Garamond" w:hAnsi="EB Garamond" w:cs="EB Garamond"/>
        </w:rPr>
      </w:pPr>
      <w:r w:rsidRPr="00871D5A">
        <w:rPr>
          <w:rFonts w:ascii="EB Garamond" w:eastAsia="EB Garamond" w:hAnsi="EB Garamond" w:cs="EB Garamond"/>
        </w:rPr>
        <w:t xml:space="preserve">Warner </w:t>
      </w:r>
      <w:r w:rsidR="009135B7">
        <w:rPr>
          <w:rFonts w:ascii="EB Garamond" w:eastAsia="EB Garamond" w:hAnsi="EB Garamond" w:cs="EB Garamond"/>
        </w:rPr>
        <w:t>V</w:t>
      </w:r>
      <w:r w:rsidRPr="00871D5A">
        <w:rPr>
          <w:rFonts w:ascii="EB Garamond" w:eastAsia="EB Garamond" w:hAnsi="EB Garamond" w:cs="EB Garamond"/>
        </w:rPr>
        <w:t>alley</w:t>
      </w:r>
      <w:r w:rsidR="009135B7">
        <w:rPr>
          <w:rFonts w:ascii="EB Garamond" w:eastAsia="EB Garamond" w:hAnsi="EB Garamond" w:cs="EB Garamond"/>
        </w:rPr>
        <w:t xml:space="preserve"> is about</w:t>
      </w:r>
      <w:r w:rsidRPr="00871D5A">
        <w:rPr>
          <w:rFonts w:ascii="EB Garamond" w:eastAsia="EB Garamond" w:hAnsi="EB Garamond" w:cs="EB Garamond"/>
        </w:rPr>
        <w:t xml:space="preserve"> 12 miles N of Chester</w:t>
      </w:r>
      <w:r w:rsidR="009135B7">
        <w:rPr>
          <w:rFonts w:ascii="EB Garamond" w:eastAsia="EB Garamond" w:hAnsi="EB Garamond" w:cs="EB Garamond"/>
        </w:rPr>
        <w:t xml:space="preserve">. There used to be about </w:t>
      </w:r>
      <w:r w:rsidRPr="009135B7">
        <w:rPr>
          <w:rFonts w:ascii="EB Garamond" w:eastAsia="EB Garamond" w:hAnsi="EB Garamond" w:cs="EB Garamond"/>
        </w:rPr>
        <w:t xml:space="preserve">200 seasonal cabins, </w:t>
      </w:r>
      <w:r w:rsidR="009135B7">
        <w:rPr>
          <w:rFonts w:ascii="EB Garamond" w:eastAsia="EB Garamond" w:hAnsi="EB Garamond" w:cs="EB Garamond"/>
        </w:rPr>
        <w:t xml:space="preserve">and </w:t>
      </w:r>
      <w:r w:rsidRPr="009135B7">
        <w:rPr>
          <w:rFonts w:ascii="EB Garamond" w:eastAsia="EB Garamond" w:hAnsi="EB Garamond" w:cs="EB Garamond"/>
        </w:rPr>
        <w:t>about half burned in the Dixie Fire</w:t>
      </w:r>
      <w:r w:rsidR="009135B7">
        <w:rPr>
          <w:rFonts w:ascii="EB Garamond" w:eastAsia="EB Garamond" w:hAnsi="EB Garamond" w:cs="EB Garamond"/>
        </w:rPr>
        <w:t xml:space="preserve">. </w:t>
      </w:r>
      <w:r w:rsidRPr="009135B7">
        <w:rPr>
          <w:rFonts w:ascii="EB Garamond" w:eastAsia="EB Garamond" w:hAnsi="EB Garamond" w:cs="EB Garamond"/>
        </w:rPr>
        <w:t xml:space="preserve">After </w:t>
      </w:r>
      <w:r w:rsidR="009135B7">
        <w:rPr>
          <w:rFonts w:ascii="EB Garamond" w:eastAsia="EB Garamond" w:hAnsi="EB Garamond" w:cs="EB Garamond"/>
        </w:rPr>
        <w:t xml:space="preserve">the </w:t>
      </w:r>
      <w:r w:rsidRPr="009135B7">
        <w:rPr>
          <w:rFonts w:ascii="EB Garamond" w:eastAsia="EB Garamond" w:hAnsi="EB Garamond" w:cs="EB Garamond"/>
        </w:rPr>
        <w:t xml:space="preserve">fire, </w:t>
      </w:r>
      <w:r w:rsidR="009135B7">
        <w:rPr>
          <w:rFonts w:ascii="EB Garamond" w:eastAsia="EB Garamond" w:hAnsi="EB Garamond" w:cs="EB Garamond"/>
        </w:rPr>
        <w:t xml:space="preserve">the </w:t>
      </w:r>
      <w:r w:rsidRPr="009135B7">
        <w:rPr>
          <w:rFonts w:ascii="EB Garamond" w:eastAsia="EB Garamond" w:hAnsi="EB Garamond" w:cs="EB Garamond"/>
        </w:rPr>
        <w:t xml:space="preserve">community recognized a need for </w:t>
      </w:r>
      <w:r w:rsidR="009135B7">
        <w:rPr>
          <w:rFonts w:ascii="EB Garamond" w:eastAsia="EB Garamond" w:hAnsi="EB Garamond" w:cs="EB Garamond"/>
        </w:rPr>
        <w:t>residents</w:t>
      </w:r>
      <w:r w:rsidRPr="009135B7">
        <w:rPr>
          <w:rFonts w:ascii="EB Garamond" w:eastAsia="EB Garamond" w:hAnsi="EB Garamond" w:cs="EB Garamond"/>
        </w:rPr>
        <w:t xml:space="preserve"> to come together to pool resources, preserve </w:t>
      </w:r>
      <w:r w:rsidR="00000DC4" w:rsidRPr="009135B7">
        <w:rPr>
          <w:rFonts w:ascii="EB Garamond" w:eastAsia="EB Garamond" w:hAnsi="EB Garamond" w:cs="EB Garamond"/>
        </w:rPr>
        <w:t>cultural</w:t>
      </w:r>
      <w:r w:rsidRPr="009135B7">
        <w:rPr>
          <w:rFonts w:ascii="EB Garamond" w:eastAsia="EB Garamond" w:hAnsi="EB Garamond" w:cs="EB Garamond"/>
        </w:rPr>
        <w:t xml:space="preserve"> history</w:t>
      </w:r>
      <w:r w:rsidR="00000DC4" w:rsidRPr="009135B7">
        <w:rPr>
          <w:rFonts w:ascii="EB Garamond" w:eastAsia="EB Garamond" w:hAnsi="EB Garamond" w:cs="EB Garamond"/>
        </w:rPr>
        <w:t>, learn about fire prevention, rebuild lost cabins</w:t>
      </w:r>
      <w:r w:rsidR="009135B7">
        <w:rPr>
          <w:rFonts w:ascii="EB Garamond" w:eastAsia="EB Garamond" w:hAnsi="EB Garamond" w:cs="EB Garamond"/>
        </w:rPr>
        <w:t>, and work towards environmental goals.</w:t>
      </w:r>
    </w:p>
    <w:p w14:paraId="0B332DB9" w14:textId="77777777" w:rsidR="009135B7" w:rsidRDefault="009135B7" w:rsidP="009135B7">
      <w:pPr>
        <w:pStyle w:val="ListParagraph"/>
        <w:numPr>
          <w:ilvl w:val="0"/>
          <w:numId w:val="12"/>
        </w:numPr>
        <w:spacing w:line="240" w:lineRule="auto"/>
        <w:rPr>
          <w:rFonts w:ascii="EB Garamond" w:eastAsia="EB Garamond" w:hAnsi="EB Garamond" w:cs="EB Garamond"/>
        </w:rPr>
      </w:pPr>
      <w:r>
        <w:rPr>
          <w:rFonts w:ascii="EB Garamond" w:eastAsia="EB Garamond" w:hAnsi="EB Garamond" w:cs="EB Garamond"/>
        </w:rPr>
        <w:t>The area is</w:t>
      </w:r>
      <w:r w:rsidR="00000DC4" w:rsidRPr="009135B7">
        <w:rPr>
          <w:rFonts w:ascii="EB Garamond" w:eastAsia="EB Garamond" w:hAnsi="EB Garamond" w:cs="EB Garamond"/>
        </w:rPr>
        <w:t xml:space="preserve"> a mix of federal lands</w:t>
      </w:r>
      <w:r>
        <w:rPr>
          <w:rFonts w:ascii="EB Garamond" w:eastAsia="EB Garamond" w:hAnsi="EB Garamond" w:cs="EB Garamond"/>
        </w:rPr>
        <w:t xml:space="preserve"> and</w:t>
      </w:r>
      <w:r w:rsidR="00000DC4" w:rsidRPr="009135B7">
        <w:rPr>
          <w:rFonts w:ascii="EB Garamond" w:eastAsia="EB Garamond" w:hAnsi="EB Garamond" w:cs="EB Garamond"/>
        </w:rPr>
        <w:t xml:space="preserve"> private property</w:t>
      </w:r>
      <w:r>
        <w:rPr>
          <w:rFonts w:ascii="EB Garamond" w:eastAsia="EB Garamond" w:hAnsi="EB Garamond" w:cs="EB Garamond"/>
        </w:rPr>
        <w:t>.</w:t>
      </w:r>
    </w:p>
    <w:p w14:paraId="2AD8F461" w14:textId="5A6F8F09" w:rsidR="009135B7" w:rsidRDefault="009135B7" w:rsidP="009135B7">
      <w:pPr>
        <w:pStyle w:val="ListParagraph"/>
        <w:numPr>
          <w:ilvl w:val="0"/>
          <w:numId w:val="12"/>
        </w:numPr>
        <w:spacing w:line="240" w:lineRule="auto"/>
        <w:rPr>
          <w:rFonts w:ascii="EB Garamond" w:eastAsia="EB Garamond" w:hAnsi="EB Garamond" w:cs="EB Garamond"/>
        </w:rPr>
      </w:pPr>
      <w:r>
        <w:rPr>
          <w:rFonts w:ascii="EB Garamond" w:eastAsia="EB Garamond" w:hAnsi="EB Garamond" w:cs="EB Garamond"/>
        </w:rPr>
        <w:t xml:space="preserve">The </w:t>
      </w:r>
      <w:r w:rsidR="00000DC4" w:rsidRPr="009135B7">
        <w:rPr>
          <w:rFonts w:ascii="EB Garamond" w:eastAsia="EB Garamond" w:hAnsi="EB Garamond" w:cs="EB Garamond"/>
        </w:rPr>
        <w:t>1</w:t>
      </w:r>
      <w:r w:rsidR="00000DC4" w:rsidRPr="009135B7">
        <w:rPr>
          <w:rFonts w:ascii="EB Garamond" w:eastAsia="EB Garamond" w:hAnsi="EB Garamond" w:cs="EB Garamond"/>
          <w:vertAlign w:val="superscript"/>
        </w:rPr>
        <w:t>st</w:t>
      </w:r>
      <w:r w:rsidR="00000DC4" w:rsidRPr="009135B7">
        <w:rPr>
          <w:rFonts w:ascii="EB Garamond" w:eastAsia="EB Garamond" w:hAnsi="EB Garamond" w:cs="EB Garamond"/>
        </w:rPr>
        <w:t xml:space="preserve"> challenge</w:t>
      </w:r>
      <w:r>
        <w:rPr>
          <w:rFonts w:ascii="EB Garamond" w:eastAsia="EB Garamond" w:hAnsi="EB Garamond" w:cs="EB Garamond"/>
        </w:rPr>
        <w:t xml:space="preserve"> residents are running into is</w:t>
      </w:r>
      <w:r w:rsidR="00000DC4" w:rsidRPr="009135B7">
        <w:rPr>
          <w:rFonts w:ascii="EB Garamond" w:eastAsia="EB Garamond" w:hAnsi="EB Garamond" w:cs="EB Garamond"/>
        </w:rPr>
        <w:t xml:space="preserve"> </w:t>
      </w:r>
      <w:r>
        <w:rPr>
          <w:rFonts w:ascii="EB Garamond" w:eastAsia="EB Garamond" w:hAnsi="EB Garamond" w:cs="EB Garamond"/>
        </w:rPr>
        <w:t>c</w:t>
      </w:r>
      <w:r w:rsidR="00000DC4" w:rsidRPr="009135B7">
        <w:rPr>
          <w:rFonts w:ascii="EB Garamond" w:eastAsia="EB Garamond" w:hAnsi="EB Garamond" w:cs="EB Garamond"/>
        </w:rPr>
        <w:t xml:space="preserve">abin rebuilding and site </w:t>
      </w:r>
      <w:proofErr w:type="spellStart"/>
      <w:r w:rsidR="00000DC4" w:rsidRPr="009135B7">
        <w:rPr>
          <w:rFonts w:ascii="EB Garamond" w:eastAsia="EB Garamond" w:hAnsi="EB Garamond" w:cs="EB Garamond"/>
        </w:rPr>
        <w:t>clean up</w:t>
      </w:r>
      <w:proofErr w:type="spellEnd"/>
      <w:r>
        <w:rPr>
          <w:rFonts w:ascii="EB Garamond" w:eastAsia="EB Garamond" w:hAnsi="EB Garamond" w:cs="EB Garamond"/>
        </w:rPr>
        <w:t xml:space="preserve">. The </w:t>
      </w:r>
      <w:r w:rsidR="00000DC4" w:rsidRPr="009135B7">
        <w:rPr>
          <w:rFonts w:ascii="EB Garamond" w:eastAsia="EB Garamond" w:hAnsi="EB Garamond" w:cs="EB Garamond"/>
        </w:rPr>
        <w:t xml:space="preserve">Cal OES &amp; FEMA </w:t>
      </w:r>
      <w:proofErr w:type="spellStart"/>
      <w:r w:rsidR="00000DC4" w:rsidRPr="009135B7">
        <w:rPr>
          <w:rFonts w:ascii="EB Garamond" w:eastAsia="EB Garamond" w:hAnsi="EB Garamond" w:cs="EB Garamond"/>
        </w:rPr>
        <w:t>clean up</w:t>
      </w:r>
      <w:proofErr w:type="spellEnd"/>
      <w:r w:rsidR="00000DC4" w:rsidRPr="009135B7">
        <w:rPr>
          <w:rFonts w:ascii="EB Garamond" w:eastAsia="EB Garamond" w:hAnsi="EB Garamond" w:cs="EB Garamond"/>
        </w:rPr>
        <w:t xml:space="preserve"> </w:t>
      </w:r>
      <w:r w:rsidR="00F70DBC">
        <w:rPr>
          <w:rFonts w:ascii="EB Garamond" w:eastAsia="EB Garamond" w:hAnsi="EB Garamond" w:cs="EB Garamond"/>
        </w:rPr>
        <w:t xml:space="preserve">is </w:t>
      </w:r>
      <w:r w:rsidR="00000DC4" w:rsidRPr="009135B7">
        <w:rPr>
          <w:rFonts w:ascii="EB Garamond" w:eastAsia="EB Garamond" w:hAnsi="EB Garamond" w:cs="EB Garamond"/>
        </w:rPr>
        <w:t>complete</w:t>
      </w:r>
      <w:r>
        <w:rPr>
          <w:rFonts w:ascii="EB Garamond" w:eastAsia="EB Garamond" w:hAnsi="EB Garamond" w:cs="EB Garamond"/>
        </w:rPr>
        <w:t xml:space="preserve">. Many residents have enrolled in the </w:t>
      </w:r>
      <w:proofErr w:type="spellStart"/>
      <w:r w:rsidR="00110C70" w:rsidRPr="009135B7">
        <w:rPr>
          <w:rFonts w:ascii="EB Garamond" w:eastAsia="EB Garamond" w:hAnsi="EB Garamond" w:cs="EB Garamond"/>
        </w:rPr>
        <w:t>EFoRT</w:t>
      </w:r>
      <w:proofErr w:type="spellEnd"/>
      <w:r w:rsidR="00110C70" w:rsidRPr="009135B7">
        <w:rPr>
          <w:rFonts w:ascii="EB Garamond" w:eastAsia="EB Garamond" w:hAnsi="EB Garamond" w:cs="EB Garamond"/>
        </w:rPr>
        <w:t xml:space="preserve"> Program</w:t>
      </w:r>
      <w:r>
        <w:rPr>
          <w:rFonts w:ascii="EB Garamond" w:eastAsia="EB Garamond" w:hAnsi="EB Garamond" w:cs="EB Garamond"/>
        </w:rPr>
        <w:t>, which will help with site clearing and replanting.</w:t>
      </w:r>
      <w:r w:rsidR="00110C70" w:rsidRPr="009135B7">
        <w:rPr>
          <w:rFonts w:ascii="EB Garamond" w:eastAsia="EB Garamond" w:hAnsi="EB Garamond" w:cs="EB Garamond"/>
        </w:rPr>
        <w:t xml:space="preserve"> </w:t>
      </w:r>
    </w:p>
    <w:p w14:paraId="6AE0CB4F" w14:textId="77777777" w:rsidR="00550515" w:rsidRDefault="009135B7" w:rsidP="00550515">
      <w:pPr>
        <w:pStyle w:val="ListParagraph"/>
        <w:numPr>
          <w:ilvl w:val="0"/>
          <w:numId w:val="12"/>
        </w:numPr>
        <w:spacing w:line="240" w:lineRule="auto"/>
        <w:rPr>
          <w:rFonts w:ascii="EB Garamond" w:eastAsia="EB Garamond" w:hAnsi="EB Garamond" w:cs="EB Garamond"/>
        </w:rPr>
      </w:pPr>
      <w:r>
        <w:rPr>
          <w:rFonts w:ascii="EB Garamond" w:eastAsia="EB Garamond" w:hAnsi="EB Garamond" w:cs="EB Garamond"/>
        </w:rPr>
        <w:t>The n</w:t>
      </w:r>
      <w:r w:rsidR="00110C70" w:rsidRPr="009135B7">
        <w:rPr>
          <w:rFonts w:ascii="EB Garamond" w:eastAsia="EB Garamond" w:hAnsi="EB Garamond" w:cs="EB Garamond"/>
        </w:rPr>
        <w:t xml:space="preserve">ext </w:t>
      </w:r>
      <w:r>
        <w:rPr>
          <w:rFonts w:ascii="EB Garamond" w:eastAsia="EB Garamond" w:hAnsi="EB Garamond" w:cs="EB Garamond"/>
        </w:rPr>
        <w:t>s</w:t>
      </w:r>
      <w:r w:rsidR="00110C70" w:rsidRPr="009135B7">
        <w:rPr>
          <w:rFonts w:ascii="EB Garamond" w:eastAsia="EB Garamond" w:hAnsi="EB Garamond" w:cs="EB Garamond"/>
        </w:rPr>
        <w:t>tep</w:t>
      </w:r>
      <w:r>
        <w:rPr>
          <w:rFonts w:ascii="EB Garamond" w:eastAsia="EB Garamond" w:hAnsi="EB Garamond" w:cs="EB Garamond"/>
        </w:rPr>
        <w:t xml:space="preserve"> is </w:t>
      </w:r>
      <w:r w:rsidR="00110C70" w:rsidRPr="009135B7">
        <w:rPr>
          <w:rFonts w:ascii="EB Garamond" w:eastAsia="EB Garamond" w:hAnsi="EB Garamond" w:cs="EB Garamond"/>
        </w:rPr>
        <w:t xml:space="preserve">coming up with a </w:t>
      </w:r>
      <w:r>
        <w:rPr>
          <w:rFonts w:ascii="EB Garamond" w:eastAsia="EB Garamond" w:hAnsi="EB Garamond" w:cs="EB Garamond"/>
        </w:rPr>
        <w:t xml:space="preserve">long-term </w:t>
      </w:r>
      <w:r w:rsidR="00110C70" w:rsidRPr="009135B7">
        <w:rPr>
          <w:rFonts w:ascii="EB Garamond" w:eastAsia="EB Garamond" w:hAnsi="EB Garamond" w:cs="EB Garamond"/>
        </w:rPr>
        <w:t xml:space="preserve">vision </w:t>
      </w:r>
      <w:r>
        <w:rPr>
          <w:rFonts w:ascii="EB Garamond" w:eastAsia="EB Garamond" w:hAnsi="EB Garamond" w:cs="EB Garamond"/>
        </w:rPr>
        <w:t xml:space="preserve">for </w:t>
      </w:r>
      <w:r w:rsidR="00110C70" w:rsidRPr="009135B7">
        <w:rPr>
          <w:rFonts w:ascii="EB Garamond" w:eastAsia="EB Garamond" w:hAnsi="EB Garamond" w:cs="EB Garamond"/>
        </w:rPr>
        <w:t>restoring Warner Valley</w:t>
      </w:r>
      <w:r>
        <w:rPr>
          <w:rFonts w:ascii="EB Garamond" w:eastAsia="EB Garamond" w:hAnsi="EB Garamond" w:cs="EB Garamond"/>
        </w:rPr>
        <w:t>.</w:t>
      </w:r>
    </w:p>
    <w:p w14:paraId="3A0ED5C4" w14:textId="77777777" w:rsidR="001571DA" w:rsidRDefault="00000000" w:rsidP="001571DA">
      <w:pPr>
        <w:pStyle w:val="ListParagraph"/>
        <w:numPr>
          <w:ilvl w:val="0"/>
          <w:numId w:val="12"/>
        </w:numPr>
        <w:spacing w:line="240" w:lineRule="auto"/>
        <w:rPr>
          <w:rFonts w:ascii="EB Garamond" w:eastAsia="EB Garamond" w:hAnsi="EB Garamond" w:cs="EB Garamond"/>
        </w:rPr>
      </w:pPr>
      <w:proofErr w:type="spellStart"/>
      <w:r w:rsidRPr="00550515">
        <w:rPr>
          <w:rFonts w:ascii="EB Garamond" w:eastAsia="EB Garamond" w:hAnsi="EB Garamond" w:cs="EB Garamond"/>
        </w:rPr>
        <w:lastRenderedPageBreak/>
        <w:t>Phred</w:t>
      </w:r>
      <w:proofErr w:type="spellEnd"/>
      <w:r w:rsidRPr="00550515">
        <w:rPr>
          <w:rFonts w:ascii="EB Garamond" w:eastAsia="EB Garamond" w:hAnsi="EB Garamond" w:cs="EB Garamond"/>
        </w:rPr>
        <w:t xml:space="preserve"> Starkweather</w:t>
      </w:r>
      <w:r w:rsidR="00550515">
        <w:rPr>
          <w:rFonts w:ascii="EB Garamond" w:eastAsia="EB Garamond" w:hAnsi="EB Garamond" w:cs="EB Garamond"/>
        </w:rPr>
        <w:t xml:space="preserve"> presented next on </w:t>
      </w:r>
      <w:r w:rsidRPr="00550515">
        <w:rPr>
          <w:rFonts w:ascii="EB Garamond" w:eastAsia="EB Garamond" w:hAnsi="EB Garamond" w:cs="EB Garamond"/>
        </w:rPr>
        <w:t xml:space="preserve">forest management </w:t>
      </w:r>
      <w:r w:rsidR="00550515">
        <w:rPr>
          <w:rFonts w:ascii="EB Garamond" w:eastAsia="EB Garamond" w:hAnsi="EB Garamond" w:cs="EB Garamond"/>
        </w:rPr>
        <w:t>practices on the Battle Creek Meadows Ranch.</w:t>
      </w:r>
    </w:p>
    <w:p w14:paraId="6FC8170C" w14:textId="77777777" w:rsidR="001571DA" w:rsidRDefault="001571DA" w:rsidP="001571DA">
      <w:pPr>
        <w:pStyle w:val="ListParagraph"/>
        <w:numPr>
          <w:ilvl w:val="0"/>
          <w:numId w:val="12"/>
        </w:numPr>
        <w:spacing w:line="240" w:lineRule="auto"/>
        <w:rPr>
          <w:rFonts w:ascii="EB Garamond" w:eastAsia="EB Garamond" w:hAnsi="EB Garamond" w:cs="EB Garamond"/>
        </w:rPr>
      </w:pPr>
      <w:r>
        <w:rPr>
          <w:rFonts w:ascii="EB Garamond" w:eastAsia="EB Garamond" w:hAnsi="EB Garamond" w:cs="EB Garamond"/>
        </w:rPr>
        <w:t>The family s</w:t>
      </w:r>
      <w:r w:rsidR="00110C70" w:rsidRPr="001571DA">
        <w:rPr>
          <w:rFonts w:ascii="EB Garamond" w:eastAsia="EB Garamond" w:hAnsi="EB Garamond" w:cs="EB Garamond"/>
        </w:rPr>
        <w:t xml:space="preserve">tarted to focus on fuels reduction at BCMR in 2016, </w:t>
      </w:r>
      <w:r>
        <w:rPr>
          <w:rFonts w:ascii="EB Garamond" w:eastAsia="EB Garamond" w:hAnsi="EB Garamond" w:cs="EB Garamond"/>
        </w:rPr>
        <w:t xml:space="preserve">which </w:t>
      </w:r>
      <w:r w:rsidR="00110C70" w:rsidRPr="001571DA">
        <w:rPr>
          <w:rFonts w:ascii="EB Garamond" w:eastAsia="EB Garamond" w:hAnsi="EB Garamond" w:cs="EB Garamond"/>
        </w:rPr>
        <w:t>coincided with commercial harvest</w:t>
      </w:r>
      <w:r>
        <w:rPr>
          <w:rFonts w:ascii="EB Garamond" w:eastAsia="EB Garamond" w:hAnsi="EB Garamond" w:cs="EB Garamond"/>
        </w:rPr>
        <w:t>, and was how they could afford the work.</w:t>
      </w:r>
    </w:p>
    <w:p w14:paraId="47FF0F1D" w14:textId="054EE5E0" w:rsidR="00F26D51" w:rsidRDefault="001571DA" w:rsidP="00F26D51">
      <w:pPr>
        <w:pStyle w:val="ListParagraph"/>
        <w:numPr>
          <w:ilvl w:val="0"/>
          <w:numId w:val="12"/>
        </w:numPr>
        <w:spacing w:line="240" w:lineRule="auto"/>
        <w:rPr>
          <w:rFonts w:ascii="EB Garamond" w:eastAsia="EB Garamond" w:hAnsi="EB Garamond" w:cs="EB Garamond"/>
        </w:rPr>
      </w:pPr>
      <w:r>
        <w:rPr>
          <w:rFonts w:ascii="EB Garamond" w:eastAsia="EB Garamond" w:hAnsi="EB Garamond" w:cs="EB Garamond"/>
        </w:rPr>
        <w:t xml:space="preserve">For now, </w:t>
      </w:r>
      <w:r w:rsidR="00110C70" w:rsidRPr="001571DA">
        <w:rPr>
          <w:rFonts w:ascii="EB Garamond" w:eastAsia="EB Garamond" w:hAnsi="EB Garamond" w:cs="EB Garamond"/>
        </w:rPr>
        <w:t xml:space="preserve">BCMR is focused on planning </w:t>
      </w:r>
      <w:r>
        <w:rPr>
          <w:rFonts w:ascii="EB Garamond" w:eastAsia="EB Garamond" w:hAnsi="EB Garamond" w:cs="EB Garamond"/>
        </w:rPr>
        <w:t xml:space="preserve">for forest management </w:t>
      </w:r>
      <w:r w:rsidR="00110C70" w:rsidRPr="001571DA">
        <w:rPr>
          <w:rFonts w:ascii="EB Garamond" w:eastAsia="EB Garamond" w:hAnsi="EB Garamond" w:cs="EB Garamond"/>
        </w:rPr>
        <w:t>while</w:t>
      </w:r>
      <w:r>
        <w:rPr>
          <w:rFonts w:ascii="EB Garamond" w:eastAsia="EB Garamond" w:hAnsi="EB Garamond" w:cs="EB Garamond"/>
        </w:rPr>
        <w:t xml:space="preserve"> the</w:t>
      </w:r>
      <w:r w:rsidR="00110C70" w:rsidRPr="001571DA">
        <w:rPr>
          <w:rFonts w:ascii="EB Garamond" w:eastAsia="EB Garamond" w:hAnsi="EB Garamond" w:cs="EB Garamond"/>
        </w:rPr>
        <w:t xml:space="preserve"> timber market is </w:t>
      </w:r>
      <w:r w:rsidR="00CB5EBA" w:rsidRPr="001571DA">
        <w:rPr>
          <w:rFonts w:ascii="EB Garamond" w:eastAsia="EB Garamond" w:hAnsi="EB Garamond" w:cs="EB Garamond"/>
        </w:rPr>
        <w:t>stalled,</w:t>
      </w:r>
      <w:r>
        <w:rPr>
          <w:rFonts w:ascii="EB Garamond" w:eastAsia="EB Garamond" w:hAnsi="EB Garamond" w:cs="EB Garamond"/>
        </w:rPr>
        <w:t xml:space="preserve"> they are also </w:t>
      </w:r>
      <w:r w:rsidR="0071531D" w:rsidRPr="001571DA">
        <w:rPr>
          <w:rFonts w:ascii="EB Garamond" w:eastAsia="EB Garamond" w:hAnsi="EB Garamond" w:cs="EB Garamond"/>
        </w:rPr>
        <w:t>looking into forest health grants for the first time</w:t>
      </w:r>
      <w:r>
        <w:rPr>
          <w:rFonts w:ascii="EB Garamond" w:eastAsia="EB Garamond" w:hAnsi="EB Garamond" w:cs="EB Garamond"/>
        </w:rPr>
        <w:t>.</w:t>
      </w:r>
    </w:p>
    <w:p w14:paraId="6F11C5F2" w14:textId="7AB1974A" w:rsidR="0071531D" w:rsidRPr="00F26D51" w:rsidRDefault="00F26D51" w:rsidP="00F26D51">
      <w:pPr>
        <w:pStyle w:val="ListParagraph"/>
        <w:numPr>
          <w:ilvl w:val="0"/>
          <w:numId w:val="12"/>
        </w:numPr>
        <w:spacing w:line="240" w:lineRule="auto"/>
        <w:rPr>
          <w:rFonts w:ascii="EB Garamond" w:eastAsia="EB Garamond" w:hAnsi="EB Garamond" w:cs="EB Garamond"/>
        </w:rPr>
      </w:pPr>
      <w:proofErr w:type="spellStart"/>
      <w:r>
        <w:rPr>
          <w:rFonts w:ascii="EB Garamond" w:eastAsia="EB Garamond" w:hAnsi="EB Garamond" w:cs="EB Garamond"/>
        </w:rPr>
        <w:t>Phred</w:t>
      </w:r>
      <w:proofErr w:type="spellEnd"/>
      <w:r>
        <w:rPr>
          <w:rFonts w:ascii="EB Garamond" w:eastAsia="EB Garamond" w:hAnsi="EB Garamond" w:cs="EB Garamond"/>
        </w:rPr>
        <w:t xml:space="preserve"> recognizes that t</w:t>
      </w:r>
      <w:r w:rsidR="0071531D" w:rsidRPr="00F26D51">
        <w:rPr>
          <w:rFonts w:ascii="EB Garamond" w:eastAsia="EB Garamond" w:hAnsi="EB Garamond" w:cs="EB Garamond"/>
        </w:rPr>
        <w:t>he forest health problems around Turner Mountain are so pronounced and expansive</w:t>
      </w:r>
      <w:r>
        <w:rPr>
          <w:rFonts w:ascii="EB Garamond" w:eastAsia="EB Garamond" w:hAnsi="EB Garamond" w:cs="EB Garamond"/>
        </w:rPr>
        <w:t>. He views the n</w:t>
      </w:r>
      <w:r w:rsidR="0071531D" w:rsidRPr="00F26D51">
        <w:rPr>
          <w:rFonts w:ascii="EB Garamond" w:eastAsia="EB Garamond" w:hAnsi="EB Garamond" w:cs="EB Garamond"/>
        </w:rPr>
        <w:t xml:space="preserve">ext step </w:t>
      </w:r>
      <w:r>
        <w:rPr>
          <w:rFonts w:ascii="EB Garamond" w:eastAsia="EB Garamond" w:hAnsi="EB Garamond" w:cs="EB Garamond"/>
        </w:rPr>
        <w:t>as</w:t>
      </w:r>
      <w:r w:rsidR="0071531D" w:rsidRPr="00F26D51">
        <w:rPr>
          <w:rFonts w:ascii="EB Garamond" w:eastAsia="EB Garamond" w:hAnsi="EB Garamond" w:cs="EB Garamond"/>
        </w:rPr>
        <w:t xml:space="preserve"> creating fuel breaks along the ranch and coordinat</w:t>
      </w:r>
      <w:r>
        <w:rPr>
          <w:rFonts w:ascii="EB Garamond" w:eastAsia="EB Garamond" w:hAnsi="EB Garamond" w:cs="EB Garamond"/>
        </w:rPr>
        <w:t xml:space="preserve">ing that with the </w:t>
      </w:r>
      <w:r w:rsidR="0071531D" w:rsidRPr="00F26D51">
        <w:rPr>
          <w:rFonts w:ascii="EB Garamond" w:eastAsia="EB Garamond" w:hAnsi="EB Garamond" w:cs="EB Garamond"/>
        </w:rPr>
        <w:t>L</w:t>
      </w:r>
      <w:r>
        <w:rPr>
          <w:rFonts w:ascii="EB Garamond" w:eastAsia="EB Garamond" w:hAnsi="EB Garamond" w:cs="EB Garamond"/>
        </w:rPr>
        <w:t xml:space="preserve">assen National </w:t>
      </w:r>
      <w:r w:rsidR="00CB5EBA">
        <w:rPr>
          <w:rFonts w:ascii="EB Garamond" w:eastAsia="EB Garamond" w:hAnsi="EB Garamond" w:cs="EB Garamond"/>
        </w:rPr>
        <w:t>Forest,</w:t>
      </w:r>
      <w:r w:rsidR="0071531D" w:rsidRPr="00F26D51">
        <w:rPr>
          <w:rFonts w:ascii="EB Garamond" w:eastAsia="EB Garamond" w:hAnsi="EB Garamond" w:cs="EB Garamond"/>
        </w:rPr>
        <w:t xml:space="preserve"> so </w:t>
      </w:r>
      <w:r>
        <w:rPr>
          <w:rFonts w:ascii="EB Garamond" w:eastAsia="EB Garamond" w:hAnsi="EB Garamond" w:cs="EB Garamond"/>
        </w:rPr>
        <w:t xml:space="preserve">they are placed strategically. He sees the West Lassen Headwaters Project as the </w:t>
      </w:r>
      <w:r w:rsidR="0071531D" w:rsidRPr="00F26D51">
        <w:rPr>
          <w:rFonts w:ascii="EB Garamond" w:eastAsia="EB Garamond" w:hAnsi="EB Garamond" w:cs="EB Garamond"/>
        </w:rPr>
        <w:t>perfect opportunity to do a cross-boundary burn</w:t>
      </w:r>
      <w:r>
        <w:rPr>
          <w:rFonts w:ascii="EB Garamond" w:eastAsia="EB Garamond" w:hAnsi="EB Garamond" w:cs="EB Garamond"/>
        </w:rPr>
        <w:t>.</w:t>
      </w:r>
    </w:p>
    <w:p w14:paraId="717DBF67" w14:textId="77777777" w:rsidR="00E812BF" w:rsidRDefault="00000000" w:rsidP="00E812BF">
      <w:pPr>
        <w:spacing w:line="240" w:lineRule="auto"/>
        <w:rPr>
          <w:rFonts w:ascii="EB Garamond" w:eastAsia="EB Garamond" w:hAnsi="EB Garamond" w:cs="EB Garamond"/>
          <w:i/>
          <w:iCs/>
        </w:rPr>
      </w:pPr>
      <w:r w:rsidRPr="00F26D51">
        <w:rPr>
          <w:rFonts w:ascii="EB Garamond" w:eastAsia="EB Garamond" w:hAnsi="EB Garamond" w:cs="EB Garamond"/>
          <w:i/>
          <w:iCs/>
        </w:rPr>
        <w:t xml:space="preserve">Q&amp;A </w:t>
      </w:r>
    </w:p>
    <w:p w14:paraId="6FD24BA6" w14:textId="598662B6" w:rsidR="00E812BF" w:rsidRPr="00E812BF" w:rsidRDefault="006A1EDA" w:rsidP="00E812BF">
      <w:pPr>
        <w:pStyle w:val="ListParagraph"/>
        <w:numPr>
          <w:ilvl w:val="0"/>
          <w:numId w:val="13"/>
        </w:numPr>
        <w:spacing w:line="240" w:lineRule="auto"/>
        <w:rPr>
          <w:rFonts w:ascii="EB Garamond" w:eastAsia="EB Garamond" w:hAnsi="EB Garamond" w:cs="EB Garamond"/>
          <w:i/>
          <w:iCs/>
        </w:rPr>
      </w:pPr>
      <w:r w:rsidRPr="00E812BF">
        <w:rPr>
          <w:rFonts w:ascii="EB Garamond" w:eastAsia="EB Garamond" w:hAnsi="EB Garamond" w:cs="EB Garamond"/>
        </w:rPr>
        <w:t xml:space="preserve">Jim </w:t>
      </w:r>
      <w:r w:rsidR="004E483B">
        <w:rPr>
          <w:rFonts w:ascii="EB Garamond" w:eastAsia="EB Garamond" w:hAnsi="EB Garamond" w:cs="EB Garamond"/>
        </w:rPr>
        <w:t xml:space="preserve">commented that </w:t>
      </w:r>
      <w:r w:rsidRPr="00E812BF">
        <w:rPr>
          <w:rFonts w:ascii="EB Garamond" w:eastAsia="EB Garamond" w:hAnsi="EB Garamond" w:cs="EB Garamond"/>
        </w:rPr>
        <w:t>managing B</w:t>
      </w:r>
      <w:r w:rsidR="004E483B">
        <w:rPr>
          <w:rFonts w:ascii="EB Garamond" w:eastAsia="EB Garamond" w:hAnsi="EB Garamond" w:cs="EB Garamond"/>
        </w:rPr>
        <w:t>attle Creek Meadows Ranch</w:t>
      </w:r>
      <w:r w:rsidRPr="00E812BF">
        <w:rPr>
          <w:rFonts w:ascii="EB Garamond" w:eastAsia="EB Garamond" w:hAnsi="EB Garamond" w:cs="EB Garamond"/>
        </w:rPr>
        <w:t xml:space="preserve"> is critical to the protection of Mineral. The Ranch is a neighbor to both the L</w:t>
      </w:r>
      <w:r w:rsidR="004E483B">
        <w:rPr>
          <w:rFonts w:ascii="EB Garamond" w:eastAsia="EB Garamond" w:hAnsi="EB Garamond" w:cs="EB Garamond"/>
        </w:rPr>
        <w:t>assen National Forest</w:t>
      </w:r>
      <w:r w:rsidRPr="00E812BF">
        <w:rPr>
          <w:rFonts w:ascii="EB Garamond" w:eastAsia="EB Garamond" w:hAnsi="EB Garamond" w:cs="EB Garamond"/>
        </w:rPr>
        <w:t xml:space="preserve"> and </w:t>
      </w:r>
      <w:r w:rsidR="004E483B">
        <w:rPr>
          <w:rFonts w:ascii="EB Garamond" w:eastAsia="EB Garamond" w:hAnsi="EB Garamond" w:cs="EB Garamond"/>
        </w:rPr>
        <w:t>the Lassen Volcanic National Park</w:t>
      </w:r>
      <w:r w:rsidRPr="00E812BF">
        <w:rPr>
          <w:rFonts w:ascii="EB Garamond" w:eastAsia="EB Garamond" w:hAnsi="EB Garamond" w:cs="EB Garamond"/>
        </w:rPr>
        <w:t xml:space="preserve">. </w:t>
      </w:r>
      <w:r w:rsidR="004E483B">
        <w:rPr>
          <w:rFonts w:ascii="EB Garamond" w:eastAsia="EB Garamond" w:hAnsi="EB Garamond" w:cs="EB Garamond"/>
        </w:rPr>
        <w:t>This could be an o</w:t>
      </w:r>
      <w:r w:rsidRPr="00E812BF">
        <w:rPr>
          <w:rFonts w:ascii="EB Garamond" w:eastAsia="EB Garamond" w:hAnsi="EB Garamond" w:cs="EB Garamond"/>
        </w:rPr>
        <w:t xml:space="preserve">pportunity for joint prescribed burn. </w:t>
      </w:r>
    </w:p>
    <w:p w14:paraId="7FBDBF45" w14:textId="2A48A5A7" w:rsidR="006A1EDA" w:rsidRPr="00E812BF" w:rsidRDefault="004E483B" w:rsidP="00E812BF">
      <w:pPr>
        <w:pStyle w:val="ListParagraph"/>
        <w:numPr>
          <w:ilvl w:val="0"/>
          <w:numId w:val="13"/>
        </w:numPr>
        <w:spacing w:line="240" w:lineRule="auto"/>
        <w:rPr>
          <w:rFonts w:ascii="EB Garamond" w:eastAsia="EB Garamond" w:hAnsi="EB Garamond" w:cs="EB Garamond"/>
          <w:i/>
          <w:iCs/>
        </w:rPr>
      </w:pPr>
      <w:r>
        <w:rPr>
          <w:rFonts w:ascii="EB Garamond" w:eastAsia="EB Garamond" w:hAnsi="EB Garamond" w:cs="EB Garamond"/>
        </w:rPr>
        <w:t xml:space="preserve">Mary commented that the </w:t>
      </w:r>
      <w:r w:rsidR="006A1EDA" w:rsidRPr="00E812BF">
        <w:rPr>
          <w:rFonts w:ascii="EB Garamond" w:eastAsia="EB Garamond" w:hAnsi="EB Garamond" w:cs="EB Garamond"/>
        </w:rPr>
        <w:t>S</w:t>
      </w:r>
      <w:r>
        <w:rPr>
          <w:rFonts w:ascii="EB Garamond" w:eastAsia="EB Garamond" w:hAnsi="EB Garamond" w:cs="EB Garamond"/>
        </w:rPr>
        <w:t>outh Lassen Watersheds Group</w:t>
      </w:r>
      <w:r w:rsidR="006A1EDA" w:rsidRPr="00E812BF">
        <w:rPr>
          <w:rFonts w:ascii="EB Garamond" w:eastAsia="EB Garamond" w:hAnsi="EB Garamond" w:cs="EB Garamond"/>
        </w:rPr>
        <w:t xml:space="preserve"> field tour</w:t>
      </w:r>
      <w:r>
        <w:rPr>
          <w:rFonts w:ascii="EB Garamond" w:eastAsia="EB Garamond" w:hAnsi="EB Garamond" w:cs="EB Garamond"/>
        </w:rPr>
        <w:t xml:space="preserve"> in June</w:t>
      </w:r>
      <w:r w:rsidR="006A1EDA" w:rsidRPr="00E812BF">
        <w:rPr>
          <w:rFonts w:ascii="EB Garamond" w:eastAsia="EB Garamond" w:hAnsi="EB Garamond" w:cs="EB Garamond"/>
        </w:rPr>
        <w:t xml:space="preserve"> reinforced the importance of meadow and watershed health</w:t>
      </w:r>
      <w:r>
        <w:rPr>
          <w:rFonts w:ascii="EB Garamond" w:eastAsia="EB Garamond" w:hAnsi="EB Garamond" w:cs="EB Garamond"/>
        </w:rPr>
        <w:t>. Mary was really impressed with all the work Battle Creek Meadows Ranch had done to restore their meadow system. She feels the Landowner Engagement Subcommittee could benefit from more discussion on meadow restoration.</w:t>
      </w:r>
    </w:p>
    <w:p w14:paraId="7A54A421" w14:textId="77777777" w:rsidR="00855D46" w:rsidRDefault="00855D46">
      <w:pPr>
        <w:spacing w:line="240" w:lineRule="auto"/>
        <w:rPr>
          <w:rFonts w:ascii="EB Garamond" w:eastAsia="EB Garamond" w:hAnsi="EB Garamond" w:cs="EB Garamond"/>
        </w:rPr>
      </w:pPr>
    </w:p>
    <w:p w14:paraId="1C299242" w14:textId="77777777" w:rsidR="00855D46" w:rsidRPr="00D733EE" w:rsidRDefault="00000000">
      <w:pPr>
        <w:spacing w:line="240" w:lineRule="auto"/>
        <w:rPr>
          <w:rFonts w:ascii="EB Garamond" w:eastAsia="EB Garamond" w:hAnsi="EB Garamond" w:cs="EB Garamond"/>
          <w:b/>
          <w:sz w:val="24"/>
          <w:szCs w:val="24"/>
        </w:rPr>
      </w:pPr>
      <w:r w:rsidRPr="00D733EE">
        <w:rPr>
          <w:rFonts w:ascii="EB Garamond" w:eastAsia="EB Garamond" w:hAnsi="EB Garamond" w:cs="EB Garamond"/>
          <w:b/>
          <w:sz w:val="24"/>
          <w:szCs w:val="24"/>
        </w:rPr>
        <w:t>5:00</w:t>
      </w:r>
      <w:r w:rsidRPr="00D733EE">
        <w:rPr>
          <w:rFonts w:ascii="EB Garamond" w:eastAsia="EB Garamond" w:hAnsi="EB Garamond" w:cs="EB Garamond"/>
          <w:b/>
          <w:sz w:val="24"/>
          <w:szCs w:val="24"/>
        </w:rPr>
        <w:tab/>
        <w:t>Lassen National Forest Update (Russell Nickerson)</w:t>
      </w:r>
    </w:p>
    <w:p w14:paraId="2A3A96F0" w14:textId="77777777" w:rsidR="004E483B" w:rsidRDefault="004E483B" w:rsidP="004E483B">
      <w:pPr>
        <w:pStyle w:val="ListParagraph"/>
        <w:numPr>
          <w:ilvl w:val="0"/>
          <w:numId w:val="14"/>
        </w:numPr>
        <w:spacing w:line="240" w:lineRule="auto"/>
        <w:rPr>
          <w:rFonts w:ascii="EB Garamond" w:eastAsia="EB Garamond" w:hAnsi="EB Garamond" w:cs="EB Garamond"/>
        </w:rPr>
      </w:pPr>
      <w:r>
        <w:rPr>
          <w:rFonts w:ascii="EB Garamond" w:eastAsia="EB Garamond" w:hAnsi="EB Garamond" w:cs="EB Garamond"/>
        </w:rPr>
        <w:t xml:space="preserve">Russell Nickerson provided a short update from the Lassen National Forest. The </w:t>
      </w:r>
      <w:r w:rsidR="00BC2C2A" w:rsidRPr="004E483B">
        <w:rPr>
          <w:rFonts w:ascii="EB Garamond" w:eastAsia="EB Garamond" w:hAnsi="EB Garamond" w:cs="EB Garamond"/>
        </w:rPr>
        <w:t>W</w:t>
      </w:r>
      <w:r>
        <w:rPr>
          <w:rFonts w:ascii="EB Garamond" w:eastAsia="EB Garamond" w:hAnsi="EB Garamond" w:cs="EB Garamond"/>
        </w:rPr>
        <w:t>est Lassen Headwaters Project</w:t>
      </w:r>
      <w:r w:rsidR="00BC2C2A" w:rsidRPr="004E483B">
        <w:rPr>
          <w:rFonts w:ascii="EB Garamond" w:eastAsia="EB Garamond" w:hAnsi="EB Garamond" w:cs="EB Garamond"/>
        </w:rPr>
        <w:t xml:space="preserve"> is in the process of engaging the community and </w:t>
      </w:r>
      <w:r>
        <w:rPr>
          <w:rFonts w:ascii="EB Garamond" w:eastAsia="EB Garamond" w:hAnsi="EB Garamond" w:cs="EB Garamond"/>
        </w:rPr>
        <w:t xml:space="preserve">the South Lassen Watersheds Group </w:t>
      </w:r>
      <w:r w:rsidR="00BC2C2A" w:rsidRPr="004E483B">
        <w:rPr>
          <w:rFonts w:ascii="EB Garamond" w:eastAsia="EB Garamond" w:hAnsi="EB Garamond" w:cs="EB Garamond"/>
        </w:rPr>
        <w:t xml:space="preserve">collaborative in developing the purpose for </w:t>
      </w:r>
      <w:r>
        <w:rPr>
          <w:rFonts w:ascii="EB Garamond" w:eastAsia="EB Garamond" w:hAnsi="EB Garamond" w:cs="EB Garamond"/>
        </w:rPr>
        <w:t>project.</w:t>
      </w:r>
    </w:p>
    <w:p w14:paraId="01E68366" w14:textId="77777777" w:rsidR="004E483B" w:rsidRDefault="00BC2C2A" w:rsidP="004E483B">
      <w:pPr>
        <w:pStyle w:val="ListParagraph"/>
        <w:numPr>
          <w:ilvl w:val="0"/>
          <w:numId w:val="14"/>
        </w:numPr>
        <w:spacing w:line="240" w:lineRule="auto"/>
        <w:rPr>
          <w:rFonts w:ascii="EB Garamond" w:eastAsia="EB Garamond" w:hAnsi="EB Garamond" w:cs="EB Garamond"/>
        </w:rPr>
      </w:pPr>
      <w:r w:rsidRPr="004E483B">
        <w:rPr>
          <w:rFonts w:ascii="EB Garamond" w:eastAsia="EB Garamond" w:hAnsi="EB Garamond" w:cs="EB Garamond"/>
        </w:rPr>
        <w:t xml:space="preserve">Russell wants to get public input as the </w:t>
      </w:r>
      <w:r w:rsidR="004E483B">
        <w:rPr>
          <w:rFonts w:ascii="EB Garamond" w:eastAsia="EB Garamond" w:hAnsi="EB Garamond" w:cs="EB Garamond"/>
        </w:rPr>
        <w:t>Lassen National Forest</w:t>
      </w:r>
      <w:r w:rsidRPr="004E483B">
        <w:rPr>
          <w:rFonts w:ascii="EB Garamond" w:eastAsia="EB Garamond" w:hAnsi="EB Garamond" w:cs="EB Garamond"/>
        </w:rPr>
        <w:t xml:space="preserve"> starts the NEPA process with the “Proposed Action Purpose and Need” document</w:t>
      </w:r>
      <w:r w:rsidR="004E483B">
        <w:rPr>
          <w:rFonts w:ascii="EB Garamond" w:eastAsia="EB Garamond" w:hAnsi="EB Garamond" w:cs="EB Garamond"/>
        </w:rPr>
        <w:t>.</w:t>
      </w:r>
    </w:p>
    <w:p w14:paraId="1965A1A1" w14:textId="77777777" w:rsidR="004E483B" w:rsidRDefault="00BC2C2A" w:rsidP="004E483B">
      <w:pPr>
        <w:pStyle w:val="ListParagraph"/>
        <w:numPr>
          <w:ilvl w:val="0"/>
          <w:numId w:val="14"/>
        </w:numPr>
        <w:spacing w:line="240" w:lineRule="auto"/>
        <w:rPr>
          <w:rFonts w:ascii="EB Garamond" w:eastAsia="EB Garamond" w:hAnsi="EB Garamond" w:cs="EB Garamond"/>
        </w:rPr>
      </w:pPr>
      <w:r w:rsidRPr="004E483B">
        <w:rPr>
          <w:rFonts w:ascii="EB Garamond" w:eastAsia="EB Garamond" w:hAnsi="EB Garamond" w:cs="EB Garamond"/>
        </w:rPr>
        <w:t>Forest Service staff ha</w:t>
      </w:r>
      <w:r w:rsidR="004E483B">
        <w:rPr>
          <w:rFonts w:ascii="EB Garamond" w:eastAsia="EB Garamond" w:hAnsi="EB Garamond" w:cs="EB Garamond"/>
        </w:rPr>
        <w:t>ve</w:t>
      </w:r>
      <w:r w:rsidRPr="004E483B">
        <w:rPr>
          <w:rFonts w:ascii="EB Garamond" w:eastAsia="EB Garamond" w:hAnsi="EB Garamond" w:cs="EB Garamond"/>
        </w:rPr>
        <w:t xml:space="preserve"> developed a team to tackle the environmental compliance (NEPA) planning process and is having meetings in the field to become familiar with the issues across the </w:t>
      </w:r>
      <w:r w:rsidR="004E483B">
        <w:rPr>
          <w:rFonts w:ascii="EB Garamond" w:eastAsia="EB Garamond" w:hAnsi="EB Garamond" w:cs="EB Garamond"/>
        </w:rPr>
        <w:t xml:space="preserve">project </w:t>
      </w:r>
      <w:r w:rsidRPr="004E483B">
        <w:rPr>
          <w:rFonts w:ascii="EB Garamond" w:eastAsia="EB Garamond" w:hAnsi="EB Garamond" w:cs="EB Garamond"/>
        </w:rPr>
        <w:t>landscape</w:t>
      </w:r>
      <w:r w:rsidR="004E483B">
        <w:rPr>
          <w:rFonts w:ascii="EB Garamond" w:eastAsia="EB Garamond" w:hAnsi="EB Garamond" w:cs="EB Garamond"/>
        </w:rPr>
        <w:t>. The project</w:t>
      </w:r>
      <w:r w:rsidRPr="004E483B">
        <w:rPr>
          <w:rFonts w:ascii="EB Garamond" w:eastAsia="EB Garamond" w:hAnsi="EB Garamond" w:cs="EB Garamond"/>
        </w:rPr>
        <w:t xml:space="preserve"> </w:t>
      </w:r>
      <w:r w:rsidR="004E483B">
        <w:rPr>
          <w:rFonts w:ascii="EB Garamond" w:eastAsia="EB Garamond" w:hAnsi="EB Garamond" w:cs="EB Garamond"/>
        </w:rPr>
        <w:t>is at a scale that the Forest</w:t>
      </w:r>
      <w:r w:rsidRPr="004E483B">
        <w:rPr>
          <w:rFonts w:ascii="EB Garamond" w:eastAsia="EB Garamond" w:hAnsi="EB Garamond" w:cs="EB Garamond"/>
        </w:rPr>
        <w:t xml:space="preserve"> has not worked at in previous years, but it is the scale necessary to make the forest and watersheds resilient to fire</w:t>
      </w:r>
      <w:r w:rsidR="004E483B">
        <w:rPr>
          <w:rFonts w:ascii="EB Garamond" w:eastAsia="EB Garamond" w:hAnsi="EB Garamond" w:cs="EB Garamond"/>
        </w:rPr>
        <w:t>.</w:t>
      </w:r>
    </w:p>
    <w:p w14:paraId="4CA1E1B6" w14:textId="77777777" w:rsidR="004E483B" w:rsidRDefault="00BC2C2A" w:rsidP="004E483B">
      <w:pPr>
        <w:pStyle w:val="ListParagraph"/>
        <w:numPr>
          <w:ilvl w:val="0"/>
          <w:numId w:val="14"/>
        </w:numPr>
        <w:spacing w:line="240" w:lineRule="auto"/>
        <w:rPr>
          <w:rFonts w:ascii="EB Garamond" w:eastAsia="EB Garamond" w:hAnsi="EB Garamond" w:cs="EB Garamond"/>
        </w:rPr>
      </w:pPr>
      <w:r w:rsidRPr="004E483B">
        <w:rPr>
          <w:rFonts w:ascii="EB Garamond" w:eastAsia="EB Garamond" w:hAnsi="EB Garamond" w:cs="EB Garamond"/>
        </w:rPr>
        <w:t xml:space="preserve">From an Agency standpoint, it is very helpful when community members come together into groups to leverage all the abilities of the groups and streamline communication. This large-landscape effort will require us to work together across boundaries. </w:t>
      </w:r>
    </w:p>
    <w:p w14:paraId="7F5A8DF7" w14:textId="5DFB13A4" w:rsidR="001F4D53" w:rsidRPr="005F26B2" w:rsidRDefault="004E483B" w:rsidP="005F26B2">
      <w:pPr>
        <w:pStyle w:val="ListParagraph"/>
        <w:numPr>
          <w:ilvl w:val="0"/>
          <w:numId w:val="14"/>
        </w:numPr>
        <w:spacing w:line="240" w:lineRule="auto"/>
        <w:rPr>
          <w:rFonts w:ascii="EB Garamond" w:eastAsia="EB Garamond" w:hAnsi="EB Garamond" w:cs="EB Garamond"/>
        </w:rPr>
      </w:pPr>
      <w:r>
        <w:rPr>
          <w:rFonts w:ascii="EB Garamond" w:eastAsia="EB Garamond" w:hAnsi="EB Garamond" w:cs="EB Garamond"/>
        </w:rPr>
        <w:t xml:space="preserve">Russell also provided a Dixie Fire update. </w:t>
      </w:r>
      <w:r w:rsidR="00BC2C2A" w:rsidRPr="004E483B">
        <w:rPr>
          <w:rFonts w:ascii="EB Garamond" w:eastAsia="EB Garamond" w:hAnsi="EB Garamond" w:cs="EB Garamond"/>
        </w:rPr>
        <w:t xml:space="preserve"> Post-fire contracts focused on repairing </w:t>
      </w:r>
      <w:r w:rsidRPr="004E483B">
        <w:rPr>
          <w:rFonts w:ascii="EB Garamond" w:eastAsia="EB Garamond" w:hAnsi="EB Garamond" w:cs="EB Garamond"/>
        </w:rPr>
        <w:t>fire lines</w:t>
      </w:r>
      <w:r w:rsidR="00BC2C2A" w:rsidRPr="004E483B">
        <w:rPr>
          <w:rFonts w:ascii="EB Garamond" w:eastAsia="EB Garamond" w:hAnsi="EB Garamond" w:cs="EB Garamond"/>
        </w:rPr>
        <w:t xml:space="preserve"> used in </w:t>
      </w:r>
      <w:r>
        <w:rPr>
          <w:rFonts w:ascii="EB Garamond" w:eastAsia="EB Garamond" w:hAnsi="EB Garamond" w:cs="EB Garamond"/>
        </w:rPr>
        <w:t xml:space="preserve">the </w:t>
      </w:r>
      <w:r w:rsidR="001F4D53" w:rsidRPr="004E483B">
        <w:rPr>
          <w:rFonts w:ascii="EB Garamond" w:eastAsia="EB Garamond" w:hAnsi="EB Garamond" w:cs="EB Garamond"/>
        </w:rPr>
        <w:t>suppression</w:t>
      </w:r>
      <w:r w:rsidR="00BC2C2A" w:rsidRPr="004E483B">
        <w:rPr>
          <w:rFonts w:ascii="EB Garamond" w:eastAsia="EB Garamond" w:hAnsi="EB Garamond" w:cs="EB Garamond"/>
        </w:rPr>
        <w:t xml:space="preserve"> efforts</w:t>
      </w:r>
      <w:r>
        <w:rPr>
          <w:rFonts w:ascii="EB Garamond" w:eastAsia="EB Garamond" w:hAnsi="EB Garamond" w:cs="EB Garamond"/>
        </w:rPr>
        <w:t xml:space="preserve"> have been developed. The Forest is w</w:t>
      </w:r>
      <w:r w:rsidR="001F4D53" w:rsidRPr="004E483B">
        <w:rPr>
          <w:rFonts w:ascii="EB Garamond" w:eastAsia="EB Garamond" w:hAnsi="EB Garamond" w:cs="EB Garamond"/>
        </w:rPr>
        <w:t>orking on BAER (Burned Area Emergency Response) with contracting work</w:t>
      </w:r>
      <w:r>
        <w:rPr>
          <w:rFonts w:ascii="EB Garamond" w:eastAsia="EB Garamond" w:hAnsi="EB Garamond" w:cs="EB Garamond"/>
        </w:rPr>
        <w:t>. In terms of r</w:t>
      </w:r>
      <w:r w:rsidR="001F4D53" w:rsidRPr="004E483B">
        <w:rPr>
          <w:rFonts w:ascii="EB Garamond" w:eastAsia="EB Garamond" w:hAnsi="EB Garamond" w:cs="EB Garamond"/>
        </w:rPr>
        <w:t>oadside hazard tree cleanup</w:t>
      </w:r>
      <w:r>
        <w:rPr>
          <w:rFonts w:ascii="EB Garamond" w:eastAsia="EB Garamond" w:hAnsi="EB Garamond" w:cs="EB Garamond"/>
        </w:rPr>
        <w:t xml:space="preserve">, the Lassen is </w:t>
      </w:r>
      <w:r w:rsidR="001F4D53" w:rsidRPr="004E483B">
        <w:rPr>
          <w:rFonts w:ascii="EB Garamond" w:eastAsia="EB Garamond" w:hAnsi="EB Garamond" w:cs="EB Garamond"/>
        </w:rPr>
        <w:t xml:space="preserve">working with </w:t>
      </w:r>
      <w:r>
        <w:rPr>
          <w:rFonts w:ascii="EB Garamond" w:eastAsia="EB Garamond" w:hAnsi="EB Garamond" w:cs="EB Garamond"/>
        </w:rPr>
        <w:t xml:space="preserve">the </w:t>
      </w:r>
      <w:r w:rsidR="001F4D53" w:rsidRPr="004E483B">
        <w:rPr>
          <w:rFonts w:ascii="EB Garamond" w:eastAsia="EB Garamond" w:hAnsi="EB Garamond" w:cs="EB Garamond"/>
        </w:rPr>
        <w:t>Regional Office to do NEPA across 6-8 forests that have been burned in California</w:t>
      </w:r>
      <w:r>
        <w:rPr>
          <w:rFonts w:ascii="EB Garamond" w:eastAsia="EB Garamond" w:hAnsi="EB Garamond" w:cs="EB Garamond"/>
        </w:rPr>
        <w:t>.</w:t>
      </w:r>
    </w:p>
    <w:p w14:paraId="5C1A75BD" w14:textId="12D634F9" w:rsidR="00ED7F18" w:rsidRPr="005F26B2" w:rsidRDefault="00ED7F18" w:rsidP="00ED7F18">
      <w:pPr>
        <w:spacing w:line="240" w:lineRule="auto"/>
        <w:rPr>
          <w:rFonts w:ascii="EB Garamond" w:eastAsia="EB Garamond" w:hAnsi="EB Garamond" w:cs="EB Garamond"/>
          <w:i/>
          <w:iCs/>
        </w:rPr>
      </w:pPr>
      <w:r w:rsidRPr="005F26B2">
        <w:rPr>
          <w:rFonts w:ascii="EB Garamond" w:eastAsia="EB Garamond" w:hAnsi="EB Garamond" w:cs="EB Garamond"/>
          <w:i/>
          <w:iCs/>
        </w:rPr>
        <w:t xml:space="preserve">Q&amp;A </w:t>
      </w:r>
    </w:p>
    <w:p w14:paraId="62483803" w14:textId="70A2634A" w:rsidR="005F26B2" w:rsidRDefault="00CB5EBA" w:rsidP="005F26B2">
      <w:pPr>
        <w:pStyle w:val="ListParagraph"/>
        <w:numPr>
          <w:ilvl w:val="0"/>
          <w:numId w:val="8"/>
        </w:numPr>
        <w:spacing w:line="240" w:lineRule="auto"/>
        <w:rPr>
          <w:rFonts w:ascii="EB Garamond" w:eastAsia="EB Garamond" w:hAnsi="EB Garamond" w:cs="EB Garamond"/>
        </w:rPr>
      </w:pPr>
      <w:r>
        <w:rPr>
          <w:rFonts w:ascii="EB Garamond" w:eastAsia="EB Garamond" w:hAnsi="EB Garamond" w:cs="EB Garamond"/>
        </w:rPr>
        <w:t>When</w:t>
      </w:r>
      <w:r w:rsidR="00ED7F18" w:rsidRPr="00167AD3">
        <w:rPr>
          <w:rFonts w:ascii="EB Garamond" w:eastAsia="EB Garamond" w:hAnsi="EB Garamond" w:cs="EB Garamond"/>
        </w:rPr>
        <w:t xml:space="preserve"> will </w:t>
      </w:r>
      <w:r w:rsidR="005F26B2">
        <w:rPr>
          <w:rFonts w:ascii="EB Garamond" w:eastAsia="EB Garamond" w:hAnsi="EB Garamond" w:cs="EB Garamond"/>
        </w:rPr>
        <w:t>the Forest</w:t>
      </w:r>
      <w:r w:rsidR="00ED7F18" w:rsidRPr="00167AD3">
        <w:rPr>
          <w:rFonts w:ascii="EB Garamond" w:eastAsia="EB Garamond" w:hAnsi="EB Garamond" w:cs="EB Garamond"/>
        </w:rPr>
        <w:t xml:space="preserve"> be wrapping up NEPA work for </w:t>
      </w:r>
      <w:r w:rsidR="005F26B2">
        <w:rPr>
          <w:rFonts w:ascii="EB Garamond" w:eastAsia="EB Garamond" w:hAnsi="EB Garamond" w:cs="EB Garamond"/>
        </w:rPr>
        <w:t>the West Lassen Headwaters Project?</w:t>
      </w:r>
    </w:p>
    <w:p w14:paraId="3125A162" w14:textId="1FADA231" w:rsidR="00ED7F18" w:rsidRPr="005F26B2" w:rsidRDefault="00ED7F18" w:rsidP="005F26B2">
      <w:pPr>
        <w:pStyle w:val="ListParagraph"/>
        <w:numPr>
          <w:ilvl w:val="0"/>
          <w:numId w:val="8"/>
        </w:numPr>
        <w:spacing w:line="240" w:lineRule="auto"/>
        <w:rPr>
          <w:rFonts w:ascii="EB Garamond" w:eastAsia="EB Garamond" w:hAnsi="EB Garamond" w:cs="EB Garamond"/>
        </w:rPr>
      </w:pPr>
      <w:r w:rsidRPr="005F26B2">
        <w:rPr>
          <w:rFonts w:ascii="EB Garamond" w:eastAsia="EB Garamond" w:hAnsi="EB Garamond" w:cs="EB Garamond"/>
        </w:rPr>
        <w:t>Russell</w:t>
      </w:r>
      <w:r w:rsidR="005F26B2">
        <w:rPr>
          <w:rFonts w:ascii="EB Garamond" w:eastAsia="EB Garamond" w:hAnsi="EB Garamond" w:cs="EB Garamond"/>
        </w:rPr>
        <w:t xml:space="preserve"> responded that NEPA should wrap up in early 2024.</w:t>
      </w:r>
    </w:p>
    <w:p w14:paraId="6590AF9E" w14:textId="77777777" w:rsidR="005F26B2" w:rsidRPr="00167AD3" w:rsidRDefault="005F26B2" w:rsidP="005F26B2">
      <w:pPr>
        <w:pStyle w:val="ListParagraph"/>
        <w:spacing w:line="240" w:lineRule="auto"/>
        <w:ind w:left="360"/>
        <w:rPr>
          <w:rFonts w:ascii="EB Garamond" w:eastAsia="EB Garamond" w:hAnsi="EB Garamond" w:cs="EB Garamond"/>
        </w:rPr>
      </w:pPr>
    </w:p>
    <w:p w14:paraId="1AE30B4E" w14:textId="77777777" w:rsidR="00855D46" w:rsidRPr="00D733EE" w:rsidRDefault="00000000">
      <w:pPr>
        <w:spacing w:line="240" w:lineRule="auto"/>
        <w:rPr>
          <w:rFonts w:ascii="EB Garamond" w:eastAsia="EB Garamond" w:hAnsi="EB Garamond" w:cs="EB Garamond"/>
          <w:b/>
          <w:sz w:val="24"/>
          <w:szCs w:val="24"/>
        </w:rPr>
      </w:pPr>
      <w:proofErr w:type="gramStart"/>
      <w:r w:rsidRPr="00D733EE">
        <w:rPr>
          <w:rFonts w:ascii="EB Garamond" w:eastAsia="EB Garamond" w:hAnsi="EB Garamond" w:cs="EB Garamond"/>
          <w:b/>
          <w:sz w:val="24"/>
          <w:szCs w:val="24"/>
        </w:rPr>
        <w:t xml:space="preserve">5:30  </w:t>
      </w:r>
      <w:r w:rsidRPr="00D733EE">
        <w:rPr>
          <w:rFonts w:ascii="EB Garamond" w:eastAsia="EB Garamond" w:hAnsi="EB Garamond" w:cs="EB Garamond"/>
          <w:b/>
          <w:sz w:val="24"/>
          <w:szCs w:val="24"/>
        </w:rPr>
        <w:tab/>
      </w:r>
      <w:proofErr w:type="gramEnd"/>
      <w:r w:rsidRPr="00D733EE">
        <w:rPr>
          <w:rFonts w:ascii="EB Garamond" w:eastAsia="EB Garamond" w:hAnsi="EB Garamond" w:cs="EB Garamond"/>
          <w:b/>
          <w:sz w:val="24"/>
          <w:szCs w:val="24"/>
        </w:rPr>
        <w:t>Adjourn</w:t>
      </w:r>
    </w:p>
    <w:p w14:paraId="133567C3" w14:textId="77777777" w:rsidR="00855D46" w:rsidRDefault="00000000">
      <w:pPr>
        <w:spacing w:line="240" w:lineRule="auto"/>
        <w:rPr>
          <w:rFonts w:ascii="EB Garamond" w:eastAsia="EB Garamond" w:hAnsi="EB Garamond" w:cs="EB Garamond"/>
        </w:rPr>
      </w:pPr>
      <w:r>
        <w:rPr>
          <w:rFonts w:ascii="EB Garamond" w:eastAsia="EB Garamond" w:hAnsi="EB Garamond" w:cs="EB Garamond"/>
        </w:rPr>
        <w:tab/>
        <w:t>Next meeting in September</w:t>
      </w:r>
    </w:p>
    <w:sectPr w:rsidR="00855D46">
      <w:headerReference w:type="default" r:id="rId10"/>
      <w:footerReference w:type="even"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08D6E" w14:textId="77777777" w:rsidR="001F1B92" w:rsidRDefault="001F1B92">
      <w:pPr>
        <w:spacing w:line="240" w:lineRule="auto"/>
      </w:pPr>
      <w:r>
        <w:separator/>
      </w:r>
    </w:p>
  </w:endnote>
  <w:endnote w:type="continuationSeparator" w:id="0">
    <w:p w14:paraId="3A7C5B4A" w14:textId="77777777" w:rsidR="001F1B92" w:rsidRDefault="001F1B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EB Garamond">
    <w:panose1 w:val="00000500000000000000"/>
    <w:charset w:val="00"/>
    <w:family w:val="auto"/>
    <w:pitch w:val="variable"/>
    <w:sig w:usb0="E00002FF" w:usb1="02000413"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61990228"/>
      <w:docPartObj>
        <w:docPartGallery w:val="Page Numbers (Bottom of Page)"/>
        <w:docPartUnique/>
      </w:docPartObj>
    </w:sdtPr>
    <w:sdtContent>
      <w:p w14:paraId="39103AC3" w14:textId="4712743A" w:rsidR="00167AD3" w:rsidRDefault="00167AD3" w:rsidP="00D0495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C11359" w14:textId="77777777" w:rsidR="00167AD3" w:rsidRDefault="00167AD3" w:rsidP="00167A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83989531"/>
      <w:docPartObj>
        <w:docPartGallery w:val="Page Numbers (Bottom of Page)"/>
        <w:docPartUnique/>
      </w:docPartObj>
    </w:sdtPr>
    <w:sdtContent>
      <w:p w14:paraId="3381AECC" w14:textId="380FCC41" w:rsidR="00167AD3" w:rsidRDefault="00167AD3" w:rsidP="00D0495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9EA7B1B" w14:textId="77777777" w:rsidR="00167AD3" w:rsidRDefault="00167AD3" w:rsidP="00167AD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03852" w14:textId="77777777" w:rsidR="001F1B92" w:rsidRDefault="001F1B92">
      <w:pPr>
        <w:spacing w:line="240" w:lineRule="auto"/>
      </w:pPr>
      <w:r>
        <w:separator/>
      </w:r>
    </w:p>
  </w:footnote>
  <w:footnote w:type="continuationSeparator" w:id="0">
    <w:p w14:paraId="46264E56" w14:textId="77777777" w:rsidR="001F1B92" w:rsidRDefault="001F1B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AB3CE" w14:textId="77777777" w:rsidR="00855D46" w:rsidRDefault="00000000">
    <w:pPr>
      <w:jc w:val="center"/>
    </w:pPr>
    <w:r>
      <w:rPr>
        <w:noProof/>
      </w:rPr>
      <w:drawing>
        <wp:anchor distT="0" distB="0" distL="114300" distR="114300" simplePos="0" relativeHeight="251658240" behindDoc="0" locked="0" layoutInCell="1" hidden="0" allowOverlap="1" wp14:anchorId="7B76086E" wp14:editId="7A2E5639">
          <wp:simplePos x="0" y="0"/>
          <wp:positionH relativeFrom="column">
            <wp:posOffset>1404938</wp:posOffset>
          </wp:positionH>
          <wp:positionV relativeFrom="paragraph">
            <wp:posOffset>-104771</wp:posOffset>
          </wp:positionV>
          <wp:extent cx="3131608" cy="762000"/>
          <wp:effectExtent l="0" t="0" r="0" b="0"/>
          <wp:wrapSquare wrapText="bothSides" distT="0" distB="0" distL="114300" distR="114300"/>
          <wp:docPr id="6" name="image1.jpg" descr="small"/>
          <wp:cNvGraphicFramePr/>
          <a:graphic xmlns:a="http://schemas.openxmlformats.org/drawingml/2006/main">
            <a:graphicData uri="http://schemas.openxmlformats.org/drawingml/2006/picture">
              <pic:pic xmlns:pic="http://schemas.openxmlformats.org/drawingml/2006/picture">
                <pic:nvPicPr>
                  <pic:cNvPr id="0" name="image1.jpg" descr="small"/>
                  <pic:cNvPicPr preferRelativeResize="0"/>
                </pic:nvPicPr>
                <pic:blipFill>
                  <a:blip r:embed="rId1"/>
                  <a:srcRect l="-24803" t="-29629" r="-18825" b="-49913"/>
                  <a:stretch>
                    <a:fillRect/>
                  </a:stretch>
                </pic:blipFill>
                <pic:spPr>
                  <a:xfrm>
                    <a:off x="0" y="0"/>
                    <a:ext cx="3131608" cy="762000"/>
                  </a:xfrm>
                  <a:prstGeom prst="rect">
                    <a:avLst/>
                  </a:prstGeom>
                  <a:ln/>
                </pic:spPr>
              </pic:pic>
            </a:graphicData>
          </a:graphic>
        </wp:anchor>
      </w:drawing>
    </w:r>
  </w:p>
  <w:p w14:paraId="7E90F3F9" w14:textId="77777777" w:rsidR="00855D46" w:rsidRDefault="00855D46">
    <w:pPr>
      <w:jc w:val="center"/>
    </w:pPr>
  </w:p>
  <w:p w14:paraId="19EC8754" w14:textId="77777777" w:rsidR="00855D46" w:rsidRDefault="00855D46">
    <w:pPr>
      <w:jc w:val="center"/>
    </w:pPr>
  </w:p>
  <w:p w14:paraId="22105C56" w14:textId="77777777" w:rsidR="00855D46" w:rsidRDefault="00855D46">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A4E14"/>
    <w:multiLevelType w:val="hybridMultilevel"/>
    <w:tmpl w:val="3CEC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146EE"/>
    <w:multiLevelType w:val="hybridMultilevel"/>
    <w:tmpl w:val="A3C8E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96FDD"/>
    <w:multiLevelType w:val="multilevel"/>
    <w:tmpl w:val="9D6E0188"/>
    <w:lvl w:ilvl="0">
      <w:start w:val="1"/>
      <w:numFmt w:val="bullet"/>
      <w:lvlText w:val="●"/>
      <w:lvlJc w:val="left"/>
      <w:pPr>
        <w:ind w:left="1440" w:hanging="360"/>
      </w:pPr>
      <w:rPr>
        <w:sz w:val="22"/>
        <w:szCs w:val="22"/>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A557155"/>
    <w:multiLevelType w:val="multilevel"/>
    <w:tmpl w:val="48D0C27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 w15:restartNumberingAfterBreak="0">
    <w:nsid w:val="1F6F2DE3"/>
    <w:multiLevelType w:val="hybridMultilevel"/>
    <w:tmpl w:val="4CF23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EF481F"/>
    <w:multiLevelType w:val="hybridMultilevel"/>
    <w:tmpl w:val="FE080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DF0E50"/>
    <w:multiLevelType w:val="hybridMultilevel"/>
    <w:tmpl w:val="776CF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9C4D67"/>
    <w:multiLevelType w:val="multilevel"/>
    <w:tmpl w:val="48D0C27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460C7545"/>
    <w:multiLevelType w:val="hybridMultilevel"/>
    <w:tmpl w:val="6EFAC4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F4436CB"/>
    <w:multiLevelType w:val="multilevel"/>
    <w:tmpl w:val="9510292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55E03EDE"/>
    <w:multiLevelType w:val="multilevel"/>
    <w:tmpl w:val="00CC00E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5C3F13DC"/>
    <w:multiLevelType w:val="hybridMultilevel"/>
    <w:tmpl w:val="25DA6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FD5257"/>
    <w:multiLevelType w:val="hybridMultilevel"/>
    <w:tmpl w:val="112050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59C3AA0"/>
    <w:multiLevelType w:val="multilevel"/>
    <w:tmpl w:val="7EF6335E"/>
    <w:lvl w:ilvl="0">
      <w:start w:val="1"/>
      <w:numFmt w:val="bullet"/>
      <w:lvlText w:val="●"/>
      <w:lvlJc w:val="left"/>
      <w:pPr>
        <w:ind w:left="1440" w:hanging="360"/>
      </w:pPr>
      <w:rPr>
        <w:sz w:val="22"/>
        <w:szCs w:val="22"/>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1757898626">
    <w:abstractNumId w:val="10"/>
  </w:num>
  <w:num w:numId="2" w16cid:durableId="847597443">
    <w:abstractNumId w:val="13"/>
  </w:num>
  <w:num w:numId="3" w16cid:durableId="791360982">
    <w:abstractNumId w:val="7"/>
  </w:num>
  <w:num w:numId="4" w16cid:durableId="586305914">
    <w:abstractNumId w:val="2"/>
  </w:num>
  <w:num w:numId="5" w16cid:durableId="1791699956">
    <w:abstractNumId w:val="9"/>
  </w:num>
  <w:num w:numId="6" w16cid:durableId="1702632862">
    <w:abstractNumId w:val="12"/>
  </w:num>
  <w:num w:numId="7" w16cid:durableId="2068919143">
    <w:abstractNumId w:val="8"/>
  </w:num>
  <w:num w:numId="8" w16cid:durableId="1235893585">
    <w:abstractNumId w:val="3"/>
  </w:num>
  <w:num w:numId="9" w16cid:durableId="1352295768">
    <w:abstractNumId w:val="5"/>
  </w:num>
  <w:num w:numId="10" w16cid:durableId="1891762486">
    <w:abstractNumId w:val="4"/>
  </w:num>
  <w:num w:numId="11" w16cid:durableId="2105152298">
    <w:abstractNumId w:val="11"/>
  </w:num>
  <w:num w:numId="12" w16cid:durableId="72053604">
    <w:abstractNumId w:val="1"/>
  </w:num>
  <w:num w:numId="13" w16cid:durableId="280963845">
    <w:abstractNumId w:val="6"/>
  </w:num>
  <w:num w:numId="14" w16cid:durableId="18403404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D46"/>
    <w:rsid w:val="00000DC4"/>
    <w:rsid w:val="000A23F3"/>
    <w:rsid w:val="00110C70"/>
    <w:rsid w:val="001571DA"/>
    <w:rsid w:val="00167AD3"/>
    <w:rsid w:val="001F1B92"/>
    <w:rsid w:val="001F26E6"/>
    <w:rsid w:val="001F4D53"/>
    <w:rsid w:val="002E2077"/>
    <w:rsid w:val="00331248"/>
    <w:rsid w:val="00401CA9"/>
    <w:rsid w:val="004E483B"/>
    <w:rsid w:val="004F3B28"/>
    <w:rsid w:val="00550515"/>
    <w:rsid w:val="005B519E"/>
    <w:rsid w:val="005D0435"/>
    <w:rsid w:val="005F26B2"/>
    <w:rsid w:val="00622D74"/>
    <w:rsid w:val="006A1EDA"/>
    <w:rsid w:val="006E0BA9"/>
    <w:rsid w:val="0071531D"/>
    <w:rsid w:val="007B760B"/>
    <w:rsid w:val="00846883"/>
    <w:rsid w:val="00855D46"/>
    <w:rsid w:val="00871D5A"/>
    <w:rsid w:val="009135B7"/>
    <w:rsid w:val="00941CDD"/>
    <w:rsid w:val="00AB1598"/>
    <w:rsid w:val="00BC2C2A"/>
    <w:rsid w:val="00BF18BB"/>
    <w:rsid w:val="00C0628C"/>
    <w:rsid w:val="00CB0E24"/>
    <w:rsid w:val="00CB5EBA"/>
    <w:rsid w:val="00D36144"/>
    <w:rsid w:val="00D733EE"/>
    <w:rsid w:val="00D860D5"/>
    <w:rsid w:val="00E009CB"/>
    <w:rsid w:val="00E0131A"/>
    <w:rsid w:val="00E812BF"/>
    <w:rsid w:val="00EA15F9"/>
    <w:rsid w:val="00ED7F18"/>
    <w:rsid w:val="00F26D51"/>
    <w:rsid w:val="00F70DBC"/>
    <w:rsid w:val="00F83E35"/>
    <w:rsid w:val="00FB5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42421"/>
  <w15:docId w15:val="{FEABAEE8-FD0B-49A4-BE4A-615F56303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AB1598"/>
    <w:pPr>
      <w:ind w:left="720"/>
      <w:contextualSpacing/>
    </w:pPr>
  </w:style>
  <w:style w:type="paragraph" w:styleId="Footer">
    <w:name w:val="footer"/>
    <w:basedOn w:val="Normal"/>
    <w:link w:val="FooterChar"/>
    <w:uiPriority w:val="99"/>
    <w:unhideWhenUsed/>
    <w:rsid w:val="00167AD3"/>
    <w:pPr>
      <w:tabs>
        <w:tab w:val="center" w:pos="4680"/>
        <w:tab w:val="right" w:pos="9360"/>
      </w:tabs>
      <w:spacing w:line="240" w:lineRule="auto"/>
    </w:pPr>
  </w:style>
  <w:style w:type="character" w:customStyle="1" w:styleId="FooterChar">
    <w:name w:val="Footer Char"/>
    <w:basedOn w:val="DefaultParagraphFont"/>
    <w:link w:val="Footer"/>
    <w:uiPriority w:val="99"/>
    <w:rsid w:val="00167AD3"/>
  </w:style>
  <w:style w:type="character" w:styleId="PageNumber">
    <w:name w:val="page number"/>
    <w:basedOn w:val="DefaultParagraphFont"/>
    <w:uiPriority w:val="99"/>
    <w:semiHidden/>
    <w:unhideWhenUsed/>
    <w:rsid w:val="00167A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BWLvZBDC5qOa8oXe+Ogb8PFUpw==">AMUW2mVIcVy+tSX8nOPqqJuTFlFXt6zCC4XSCH43htCSC08FhYkPKklhyiUv16LU9kMtA9QABD8zVjBnih9gNX3qkxvYorSkDDkouqsYUzvtV8X0iAFOYAo=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1360</Words>
  <Characters>7753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Sierra Institute</dc:creator>
  <cp:lastModifiedBy>Isabella Bledsoe</cp:lastModifiedBy>
  <cp:revision>2</cp:revision>
  <dcterms:created xsi:type="dcterms:W3CDTF">2022-07-15T20:30:00Z</dcterms:created>
  <dcterms:modified xsi:type="dcterms:W3CDTF">2022-07-15T20:30:00Z</dcterms:modified>
</cp:coreProperties>
</file>